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bCs/>
        </w:rPr>
        <w:id w:val="553048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CF726C" w:rsidRDefault="00CF726C" w:rsidP="00CF726C">
          <w:pPr>
            <w:pStyle w:val="Bezmezer"/>
            <w:spacing w:line="276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CF726C" w:rsidRDefault="00CF726C" w:rsidP="00CF726C">
          <w:pPr>
            <w:pStyle w:val="Nzev"/>
            <w:rPr>
              <w:szCs w:val="24"/>
            </w:rPr>
          </w:pPr>
          <w:r w:rsidRPr="00CF726C">
            <w:rPr>
              <w:szCs w:val="24"/>
            </w:rPr>
            <w:t xml:space="preserve">Oddíl </w:t>
          </w:r>
          <w:r w:rsidR="00A72034">
            <w:rPr>
              <w:szCs w:val="24"/>
            </w:rPr>
            <w:t>D</w:t>
          </w:r>
          <w:r w:rsidRPr="00CF726C">
            <w:rPr>
              <w:szCs w:val="24"/>
            </w:rPr>
            <w:t>: Školní vzdělávací program p</w:t>
          </w:r>
          <w:bookmarkStart w:id="0" w:name="_GoBack"/>
          <w:bookmarkEnd w:id="0"/>
          <w:r w:rsidRPr="00CF726C">
            <w:rPr>
              <w:szCs w:val="24"/>
            </w:rPr>
            <w:t xml:space="preserve">ro základní </w:t>
          </w:r>
          <w:r w:rsidR="00F4643D">
            <w:rPr>
              <w:szCs w:val="24"/>
            </w:rPr>
            <w:t xml:space="preserve">školu speciální </w:t>
          </w:r>
          <w:r w:rsidR="00E74443">
            <w:rPr>
              <w:szCs w:val="24"/>
            </w:rPr>
            <w:t>I</w:t>
          </w:r>
          <w:r w:rsidR="00F4643D">
            <w:rPr>
              <w:szCs w:val="24"/>
            </w:rPr>
            <w:t>I</w:t>
          </w:r>
        </w:p>
        <w:p w:rsidR="00B9598A" w:rsidRDefault="00B9598A" w:rsidP="00B9598A">
          <w:pPr>
            <w:pStyle w:val="Podtitul"/>
          </w:pPr>
          <w:r>
            <w:t xml:space="preserve">(vycházející z Rámcového vzdělávacího programu pro </w:t>
          </w:r>
          <w:r w:rsidR="00271DC5">
            <w:t>obor vzdělá</w:t>
          </w:r>
          <w:r w:rsidR="00F4643D" w:rsidRPr="00F4643D">
            <w:t>ní základní škola speciální -</w:t>
          </w:r>
          <w:r w:rsidR="00E74443" w:rsidRPr="00E74443">
            <w:t xml:space="preserve"> vzdělávání žáků s těžkým mentálním postižením a souběžným postižením více vadami</w:t>
          </w:r>
          <w:r>
            <w:t>)</w:t>
          </w:r>
        </w:p>
        <w:p w:rsidR="003D7F44" w:rsidRDefault="00B9598A" w:rsidP="009A0C40">
          <w:pPr>
            <w:pStyle w:val="Nadpisobsahu"/>
            <w:numPr>
              <w:ilvl w:val="0"/>
              <w:numId w:val="0"/>
            </w:numPr>
            <w:ind w:left="432" w:hanging="432"/>
          </w:pPr>
          <w:r>
            <w:t>O</w:t>
          </w:r>
          <w:r w:rsidR="003D7F44">
            <w:t>bsah</w:t>
          </w:r>
        </w:p>
        <w:p w:rsidR="004C49C4" w:rsidRDefault="0030784D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r>
            <w:fldChar w:fldCharType="begin"/>
          </w:r>
          <w:r w:rsidR="003D7F44">
            <w:instrText xml:space="preserve"> TOC \o "1-3" \h \z \u </w:instrText>
          </w:r>
          <w:r>
            <w:fldChar w:fldCharType="separate"/>
          </w:r>
          <w:hyperlink w:anchor="_Toc149045821" w:history="1">
            <w:r w:rsidR="004C49C4" w:rsidRPr="00284C1D">
              <w:rPr>
                <w:rStyle w:val="Hypertextovodkaz"/>
                <w:noProof/>
              </w:rPr>
              <w:t>4.4</w:t>
            </w:r>
            <w:r w:rsidR="004C49C4">
              <w:rPr>
                <w:noProof/>
                <w:lang w:eastAsia="cs-CZ" w:bidi="ar-SA"/>
              </w:rPr>
              <w:tab/>
            </w:r>
            <w:r w:rsidR="004C49C4" w:rsidRPr="00284C1D">
              <w:rPr>
                <w:rStyle w:val="Hypertextovodkaz"/>
                <w:noProof/>
              </w:rPr>
              <w:t>Profil absolventa</w:t>
            </w:r>
            <w:r w:rsidR="004C49C4">
              <w:rPr>
                <w:noProof/>
                <w:webHidden/>
              </w:rPr>
              <w:tab/>
            </w:r>
            <w:r w:rsidR="004C49C4">
              <w:rPr>
                <w:noProof/>
                <w:webHidden/>
              </w:rPr>
              <w:fldChar w:fldCharType="begin"/>
            </w:r>
            <w:r w:rsidR="004C49C4">
              <w:rPr>
                <w:noProof/>
                <w:webHidden/>
              </w:rPr>
              <w:instrText xml:space="preserve"> PAGEREF _Toc149045821 \h </w:instrText>
            </w:r>
            <w:r w:rsidR="004C49C4">
              <w:rPr>
                <w:noProof/>
                <w:webHidden/>
              </w:rPr>
            </w:r>
            <w:r w:rsidR="004C49C4">
              <w:rPr>
                <w:noProof/>
                <w:webHidden/>
              </w:rPr>
              <w:fldChar w:fldCharType="separate"/>
            </w:r>
            <w:r w:rsidR="004C49C4">
              <w:rPr>
                <w:noProof/>
                <w:webHidden/>
              </w:rPr>
              <w:t>2</w:t>
            </w:r>
            <w:r w:rsidR="004C49C4"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1"/>
            <w:tabs>
              <w:tab w:val="left" w:pos="88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22" w:history="1">
            <w:r w:rsidRPr="00284C1D">
              <w:rPr>
                <w:rStyle w:val="Hypertextovodkaz"/>
                <w:noProof/>
              </w:rPr>
              <w:t>5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UČEBNÍ PLÁN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23" w:history="1">
            <w:r w:rsidRPr="00284C1D">
              <w:rPr>
                <w:rStyle w:val="Hypertextovodkaz"/>
                <w:noProof/>
              </w:rPr>
              <w:t>5.1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Tabulace učebního plánu - 1. stupeň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24" w:history="1">
            <w:r w:rsidRPr="00284C1D">
              <w:rPr>
                <w:rStyle w:val="Hypertextovodkaz"/>
                <w:noProof/>
              </w:rPr>
              <w:t>5.2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Tabulace učebního plánu - 2. stupeň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1"/>
            <w:tabs>
              <w:tab w:val="left" w:pos="88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25" w:history="1">
            <w:r w:rsidRPr="00284C1D">
              <w:rPr>
                <w:rStyle w:val="Hypertextovodkaz"/>
                <w:noProof/>
              </w:rPr>
              <w:t>6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UČEBNÍ OSNOVY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26" w:history="1">
            <w:r w:rsidRPr="00284C1D">
              <w:rPr>
                <w:rStyle w:val="Hypertextovodkaz"/>
                <w:noProof/>
              </w:rPr>
              <w:t>6.1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Člověk a komunikace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27" w:history="1">
            <w:r w:rsidRPr="00284C1D">
              <w:rPr>
                <w:rStyle w:val="Hypertextovodkaz"/>
                <w:noProof/>
              </w:rPr>
              <w:t>6.1.1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ROZUMOVÁ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28" w:history="1">
            <w:r w:rsidRPr="00284C1D">
              <w:rPr>
                <w:rStyle w:val="Hypertextovodkaz"/>
                <w:noProof/>
              </w:rPr>
              <w:t>6.1.2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ŘEČOVÁ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29" w:history="1">
            <w:r w:rsidRPr="00284C1D">
              <w:rPr>
                <w:rStyle w:val="Hypertextovodkaz"/>
                <w:noProof/>
              </w:rPr>
              <w:t>6.1.3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LOGOPEDICKÁ PÉČE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30" w:history="1">
            <w:r w:rsidRPr="00284C1D">
              <w:rPr>
                <w:rStyle w:val="Hypertextovodkaz"/>
                <w:noProof/>
              </w:rPr>
              <w:t>6.2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Člověk a jeho svět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31" w:history="1">
            <w:r w:rsidRPr="00284C1D">
              <w:rPr>
                <w:rStyle w:val="Hypertextovodkaz"/>
                <w:noProof/>
              </w:rPr>
              <w:t>6.2.1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SMYSLOVÁ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32" w:history="1">
            <w:r w:rsidRPr="00284C1D">
              <w:rPr>
                <w:rStyle w:val="Hypertextovodkaz"/>
                <w:noProof/>
              </w:rPr>
              <w:t>6.3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Umění a kultura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33" w:history="1">
            <w:r w:rsidRPr="00284C1D">
              <w:rPr>
                <w:rStyle w:val="Hypertextovodkaz"/>
                <w:noProof/>
              </w:rPr>
              <w:t>6.3.1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HUDEBNÍ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34" w:history="1">
            <w:r w:rsidRPr="00284C1D">
              <w:rPr>
                <w:rStyle w:val="Hypertextovodkaz"/>
                <w:noProof/>
              </w:rPr>
              <w:t>6.3.2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VÝTVARNÁ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35" w:history="1">
            <w:r w:rsidRPr="00284C1D">
              <w:rPr>
                <w:rStyle w:val="Hypertextovodkaz"/>
                <w:noProof/>
              </w:rPr>
              <w:t>6.4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Člověk a zdraví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36" w:history="1">
            <w:r w:rsidRPr="00284C1D">
              <w:rPr>
                <w:rStyle w:val="Hypertextovodkaz"/>
                <w:noProof/>
              </w:rPr>
              <w:t>6.4.1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TĚLESNÁ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37" w:history="1">
            <w:r w:rsidRPr="00284C1D">
              <w:rPr>
                <w:rStyle w:val="Hypertextovodkaz"/>
                <w:noProof/>
              </w:rPr>
              <w:t>6.4.2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ZDRAVOTNÍ TĚLESNÁ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2"/>
            <w:tabs>
              <w:tab w:val="left" w:pos="110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38" w:history="1">
            <w:r w:rsidRPr="00284C1D">
              <w:rPr>
                <w:rStyle w:val="Hypertextovodkaz"/>
                <w:noProof/>
              </w:rPr>
              <w:t>6.5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Člověk a svět práce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C49C4" w:rsidRDefault="004C49C4">
          <w:pPr>
            <w:pStyle w:val="Obsah3"/>
            <w:tabs>
              <w:tab w:val="left" w:pos="1540"/>
              <w:tab w:val="right" w:leader="dot" w:pos="9060"/>
            </w:tabs>
            <w:rPr>
              <w:noProof/>
              <w:lang w:eastAsia="cs-CZ" w:bidi="ar-SA"/>
            </w:rPr>
          </w:pPr>
          <w:hyperlink w:anchor="_Toc149045839" w:history="1">
            <w:r w:rsidRPr="00284C1D">
              <w:rPr>
                <w:rStyle w:val="Hypertextovodkaz"/>
                <w:noProof/>
              </w:rPr>
              <w:t>6.5.1</w:t>
            </w:r>
            <w:r>
              <w:rPr>
                <w:noProof/>
                <w:lang w:eastAsia="cs-CZ" w:bidi="ar-SA"/>
              </w:rPr>
              <w:tab/>
            </w:r>
            <w:r w:rsidRPr="00284C1D">
              <w:rPr>
                <w:rStyle w:val="Hypertextovodkaz"/>
                <w:noProof/>
              </w:rPr>
              <w:t>PRACOVNÍ VÝCHOVA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_Toc149045839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7F44" w:rsidRDefault="0030784D">
          <w:r>
            <w:fldChar w:fldCharType="end"/>
          </w:r>
        </w:p>
      </w:sdtContent>
    </w:sdt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  <w:bookmarkStart w:id="1" w:name="_Toc325829458"/>
      <w:bookmarkStart w:id="2" w:name="_Toc325829562"/>
      <w:bookmarkStart w:id="3" w:name="_Toc325829626"/>
      <w:bookmarkStart w:id="4" w:name="_Toc325829699"/>
      <w:bookmarkEnd w:id="1"/>
      <w:bookmarkEnd w:id="2"/>
      <w:bookmarkEnd w:id="3"/>
      <w:bookmarkEnd w:id="4"/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D71AA" w:rsidRP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B37AC" w:rsidRDefault="00EB37AC" w:rsidP="00EB37AC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Zpět na </w:t>
      </w:r>
      <w:hyperlink r:id="rId7" w:history="1">
        <w:r>
          <w:rPr>
            <w:rStyle w:val="Hypertextovodkaz"/>
            <w:rFonts w:ascii="Times New Roman" w:hAnsi="Times New Roman" w:cs="Times New Roman"/>
            <w:sz w:val="24"/>
            <w:szCs w:val="24"/>
          </w:rPr>
          <w:t>společnou část ŠVP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(Identifikační údaje, charakteristika školy a školního vzdělávacího programu, hodnocení a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autoevaluace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školy, odkazy na další oddíly ŠVP).</w:t>
      </w:r>
    </w:p>
    <w:p w:rsidR="00333356" w:rsidRDefault="00333356" w:rsidP="00EB37AC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92E" w:rsidRPr="00B9492E" w:rsidRDefault="00B9492E" w:rsidP="000060B7">
      <w:pPr>
        <w:pStyle w:val="Odstavecseseznamem"/>
        <w:numPr>
          <w:ilvl w:val="0"/>
          <w:numId w:val="11"/>
        </w:numPr>
        <w:pBdr>
          <w:bottom w:val="single" w:sz="12" w:space="1" w:color="365F91" w:themeColor="accent1" w:themeShade="BF"/>
        </w:pBdr>
        <w:spacing w:before="600" w:after="80"/>
        <w:ind w:left="432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5" w:name="_Toc334127440"/>
      <w:bookmarkStart w:id="6" w:name="_Toc334127517"/>
      <w:bookmarkStart w:id="7" w:name="_Toc334188115"/>
      <w:bookmarkStart w:id="8" w:name="_Toc334192541"/>
      <w:bookmarkStart w:id="9" w:name="_Toc334206353"/>
      <w:bookmarkStart w:id="10" w:name="_Toc334274217"/>
      <w:bookmarkStart w:id="11" w:name="_Toc334356282"/>
      <w:bookmarkStart w:id="12" w:name="_Toc334359278"/>
      <w:bookmarkStart w:id="13" w:name="_Toc334359450"/>
      <w:bookmarkStart w:id="14" w:name="_Toc334359632"/>
      <w:bookmarkStart w:id="15" w:name="_Toc334384434"/>
      <w:bookmarkStart w:id="16" w:name="_Toc20482677"/>
      <w:bookmarkStart w:id="17" w:name="_Toc14904581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B9492E" w:rsidRPr="00B9492E" w:rsidRDefault="00B9492E" w:rsidP="000060B7">
      <w:pPr>
        <w:pStyle w:val="Odstavecseseznamem"/>
        <w:numPr>
          <w:ilvl w:val="0"/>
          <w:numId w:val="11"/>
        </w:numPr>
        <w:pBdr>
          <w:bottom w:val="single" w:sz="12" w:space="1" w:color="365F91" w:themeColor="accent1" w:themeShade="BF"/>
        </w:pBdr>
        <w:spacing w:before="600" w:after="80"/>
        <w:ind w:left="432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18" w:name="_Toc334127441"/>
      <w:bookmarkStart w:id="19" w:name="_Toc334127518"/>
      <w:bookmarkStart w:id="20" w:name="_Toc334188116"/>
      <w:bookmarkStart w:id="21" w:name="_Toc334192542"/>
      <w:bookmarkStart w:id="22" w:name="_Toc334206354"/>
      <w:bookmarkStart w:id="23" w:name="_Toc334274218"/>
      <w:bookmarkStart w:id="24" w:name="_Toc334356283"/>
      <w:bookmarkStart w:id="25" w:name="_Toc334359279"/>
      <w:bookmarkStart w:id="26" w:name="_Toc334359451"/>
      <w:bookmarkStart w:id="27" w:name="_Toc334359633"/>
      <w:bookmarkStart w:id="28" w:name="_Toc334384435"/>
      <w:bookmarkStart w:id="29" w:name="_Toc20482678"/>
      <w:bookmarkStart w:id="30" w:name="_Toc14904581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B9492E" w:rsidRPr="00B9492E" w:rsidRDefault="00B9492E" w:rsidP="000060B7">
      <w:pPr>
        <w:pStyle w:val="Odstavecseseznamem"/>
        <w:numPr>
          <w:ilvl w:val="0"/>
          <w:numId w:val="11"/>
        </w:numPr>
        <w:pBdr>
          <w:bottom w:val="single" w:sz="12" w:space="1" w:color="365F91" w:themeColor="accent1" w:themeShade="BF"/>
        </w:pBdr>
        <w:spacing w:before="600" w:after="80"/>
        <w:ind w:left="432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31" w:name="_Toc334127442"/>
      <w:bookmarkStart w:id="32" w:name="_Toc334127519"/>
      <w:bookmarkStart w:id="33" w:name="_Toc334188117"/>
      <w:bookmarkStart w:id="34" w:name="_Toc334192543"/>
      <w:bookmarkStart w:id="35" w:name="_Toc334206355"/>
      <w:bookmarkStart w:id="36" w:name="_Toc334274219"/>
      <w:bookmarkStart w:id="37" w:name="_Toc334356284"/>
      <w:bookmarkStart w:id="38" w:name="_Toc334359280"/>
      <w:bookmarkStart w:id="39" w:name="_Toc334359452"/>
      <w:bookmarkStart w:id="40" w:name="_Toc334359634"/>
      <w:bookmarkStart w:id="41" w:name="_Toc334384436"/>
      <w:bookmarkStart w:id="42" w:name="_Toc20482679"/>
      <w:bookmarkStart w:id="43" w:name="_Toc149045815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B9492E" w:rsidRPr="00B9492E" w:rsidRDefault="00B9492E" w:rsidP="000060B7">
      <w:pPr>
        <w:pStyle w:val="Odstavecseseznamem"/>
        <w:numPr>
          <w:ilvl w:val="0"/>
          <w:numId w:val="11"/>
        </w:numPr>
        <w:pBdr>
          <w:bottom w:val="single" w:sz="12" w:space="1" w:color="365F91" w:themeColor="accent1" w:themeShade="BF"/>
        </w:pBdr>
        <w:spacing w:before="600" w:after="80"/>
        <w:ind w:left="432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36"/>
          <w:szCs w:val="24"/>
        </w:rPr>
      </w:pPr>
      <w:bookmarkStart w:id="44" w:name="_Toc334127443"/>
      <w:bookmarkStart w:id="45" w:name="_Toc334127520"/>
      <w:bookmarkStart w:id="46" w:name="_Toc334188118"/>
      <w:bookmarkStart w:id="47" w:name="_Toc334192544"/>
      <w:bookmarkStart w:id="48" w:name="_Toc334206356"/>
      <w:bookmarkStart w:id="49" w:name="_Toc334274220"/>
      <w:bookmarkStart w:id="50" w:name="_Toc334356285"/>
      <w:bookmarkStart w:id="51" w:name="_Toc334359281"/>
      <w:bookmarkStart w:id="52" w:name="_Toc334359453"/>
      <w:bookmarkStart w:id="53" w:name="_Toc334359635"/>
      <w:bookmarkStart w:id="54" w:name="_Toc334384437"/>
      <w:bookmarkStart w:id="55" w:name="_Toc20482680"/>
      <w:bookmarkStart w:id="56" w:name="_Toc149045816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B9492E" w:rsidRPr="00B9492E" w:rsidRDefault="00B9492E" w:rsidP="000060B7">
      <w:pPr>
        <w:pStyle w:val="Odstavecseseznamem"/>
        <w:numPr>
          <w:ilvl w:val="1"/>
          <w:numId w:val="11"/>
        </w:numPr>
        <w:pBdr>
          <w:bottom w:val="single" w:sz="8" w:space="1" w:color="4F81BD" w:themeColor="accent1"/>
        </w:pBdr>
        <w:spacing w:before="200" w:after="80"/>
        <w:contextualSpacing w:val="0"/>
        <w:outlineLvl w:val="1"/>
        <w:rPr>
          <w:rFonts w:asciiTheme="majorHAnsi" w:eastAsiaTheme="majorEastAsia" w:hAnsiTheme="majorHAnsi" w:cstheme="majorBidi"/>
          <w:vanish/>
          <w:color w:val="365F91" w:themeColor="accent1" w:themeShade="BF"/>
          <w:sz w:val="32"/>
          <w:szCs w:val="24"/>
        </w:rPr>
      </w:pPr>
      <w:bookmarkStart w:id="57" w:name="_Toc334127444"/>
      <w:bookmarkStart w:id="58" w:name="_Toc334127521"/>
      <w:bookmarkStart w:id="59" w:name="_Toc334188119"/>
      <w:bookmarkStart w:id="60" w:name="_Toc334192545"/>
      <w:bookmarkStart w:id="61" w:name="_Toc334206357"/>
      <w:bookmarkStart w:id="62" w:name="_Toc334274221"/>
      <w:bookmarkStart w:id="63" w:name="_Toc334356286"/>
      <w:bookmarkStart w:id="64" w:name="_Toc334359282"/>
      <w:bookmarkStart w:id="65" w:name="_Toc334359454"/>
      <w:bookmarkStart w:id="66" w:name="_Toc334359636"/>
      <w:bookmarkStart w:id="67" w:name="_Toc334384438"/>
      <w:bookmarkStart w:id="68" w:name="_Toc20482681"/>
      <w:bookmarkStart w:id="69" w:name="_Toc149045817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B9492E" w:rsidRPr="00B9492E" w:rsidRDefault="00B9492E" w:rsidP="000060B7">
      <w:pPr>
        <w:pStyle w:val="Odstavecseseznamem"/>
        <w:numPr>
          <w:ilvl w:val="1"/>
          <w:numId w:val="11"/>
        </w:numPr>
        <w:pBdr>
          <w:bottom w:val="single" w:sz="8" w:space="1" w:color="4F81BD" w:themeColor="accent1"/>
        </w:pBdr>
        <w:spacing w:before="200" w:after="80"/>
        <w:contextualSpacing w:val="0"/>
        <w:outlineLvl w:val="1"/>
        <w:rPr>
          <w:rFonts w:asciiTheme="majorHAnsi" w:eastAsiaTheme="majorEastAsia" w:hAnsiTheme="majorHAnsi" w:cstheme="majorBidi"/>
          <w:vanish/>
          <w:color w:val="365F91" w:themeColor="accent1" w:themeShade="BF"/>
          <w:sz w:val="32"/>
          <w:szCs w:val="24"/>
        </w:rPr>
      </w:pPr>
      <w:bookmarkStart w:id="70" w:name="_Toc334127445"/>
      <w:bookmarkStart w:id="71" w:name="_Toc334127522"/>
      <w:bookmarkStart w:id="72" w:name="_Toc334188120"/>
      <w:bookmarkStart w:id="73" w:name="_Toc334192546"/>
      <w:bookmarkStart w:id="74" w:name="_Toc334206358"/>
      <w:bookmarkStart w:id="75" w:name="_Toc334274222"/>
      <w:bookmarkStart w:id="76" w:name="_Toc334356287"/>
      <w:bookmarkStart w:id="77" w:name="_Toc334359283"/>
      <w:bookmarkStart w:id="78" w:name="_Toc334359455"/>
      <w:bookmarkStart w:id="79" w:name="_Toc334359637"/>
      <w:bookmarkStart w:id="80" w:name="_Toc334384439"/>
      <w:bookmarkStart w:id="81" w:name="_Toc20482682"/>
      <w:bookmarkStart w:id="82" w:name="_Toc149045818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B9492E" w:rsidRPr="00B9492E" w:rsidRDefault="00B9492E" w:rsidP="000060B7">
      <w:pPr>
        <w:pStyle w:val="Odstavecseseznamem"/>
        <w:numPr>
          <w:ilvl w:val="1"/>
          <w:numId w:val="11"/>
        </w:numPr>
        <w:pBdr>
          <w:bottom w:val="single" w:sz="8" w:space="1" w:color="4F81BD" w:themeColor="accent1"/>
        </w:pBdr>
        <w:spacing w:before="200" w:after="80"/>
        <w:contextualSpacing w:val="0"/>
        <w:outlineLvl w:val="1"/>
        <w:rPr>
          <w:rFonts w:asciiTheme="majorHAnsi" w:eastAsiaTheme="majorEastAsia" w:hAnsiTheme="majorHAnsi" w:cstheme="majorBidi"/>
          <w:vanish/>
          <w:color w:val="365F91" w:themeColor="accent1" w:themeShade="BF"/>
          <w:sz w:val="32"/>
          <w:szCs w:val="24"/>
        </w:rPr>
      </w:pPr>
      <w:bookmarkStart w:id="83" w:name="_Toc334127446"/>
      <w:bookmarkStart w:id="84" w:name="_Toc334127523"/>
      <w:bookmarkStart w:id="85" w:name="_Toc334188121"/>
      <w:bookmarkStart w:id="86" w:name="_Toc334192547"/>
      <w:bookmarkStart w:id="87" w:name="_Toc334206359"/>
      <w:bookmarkStart w:id="88" w:name="_Toc334274223"/>
      <w:bookmarkStart w:id="89" w:name="_Toc334356288"/>
      <w:bookmarkStart w:id="90" w:name="_Toc334359284"/>
      <w:bookmarkStart w:id="91" w:name="_Toc334359456"/>
      <w:bookmarkStart w:id="92" w:name="_Toc334359638"/>
      <w:bookmarkStart w:id="93" w:name="_Toc334384440"/>
      <w:bookmarkStart w:id="94" w:name="_Toc20482683"/>
      <w:bookmarkStart w:id="95" w:name="_Toc149045819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B9492E" w:rsidRPr="00B9492E" w:rsidRDefault="00B9492E" w:rsidP="000060B7">
      <w:pPr>
        <w:pStyle w:val="Odstavecseseznamem"/>
        <w:numPr>
          <w:ilvl w:val="1"/>
          <w:numId w:val="11"/>
        </w:numPr>
        <w:pBdr>
          <w:bottom w:val="single" w:sz="8" w:space="1" w:color="4F81BD" w:themeColor="accent1"/>
        </w:pBdr>
        <w:spacing w:before="200" w:after="80"/>
        <w:contextualSpacing w:val="0"/>
        <w:outlineLvl w:val="1"/>
        <w:rPr>
          <w:rFonts w:asciiTheme="majorHAnsi" w:eastAsiaTheme="majorEastAsia" w:hAnsiTheme="majorHAnsi" w:cstheme="majorBidi"/>
          <w:vanish/>
          <w:color w:val="365F91" w:themeColor="accent1" w:themeShade="BF"/>
          <w:sz w:val="32"/>
          <w:szCs w:val="24"/>
        </w:rPr>
      </w:pPr>
      <w:bookmarkStart w:id="96" w:name="_Toc334127447"/>
      <w:bookmarkStart w:id="97" w:name="_Toc334127524"/>
      <w:bookmarkStart w:id="98" w:name="_Toc334188122"/>
      <w:bookmarkStart w:id="99" w:name="_Toc334192548"/>
      <w:bookmarkStart w:id="100" w:name="_Toc334206360"/>
      <w:bookmarkStart w:id="101" w:name="_Toc334274224"/>
      <w:bookmarkStart w:id="102" w:name="_Toc334356289"/>
      <w:bookmarkStart w:id="103" w:name="_Toc334359285"/>
      <w:bookmarkStart w:id="104" w:name="_Toc334359457"/>
      <w:bookmarkStart w:id="105" w:name="_Toc334359639"/>
      <w:bookmarkStart w:id="106" w:name="_Toc334384441"/>
      <w:bookmarkStart w:id="107" w:name="_Toc20482684"/>
      <w:bookmarkStart w:id="108" w:name="_Toc149045820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6D71AA" w:rsidRDefault="006D71AA" w:rsidP="004C49C4">
      <w:pPr>
        <w:pStyle w:val="Nadpis2"/>
        <w:numPr>
          <w:ilvl w:val="1"/>
          <w:numId w:val="45"/>
        </w:numPr>
      </w:pPr>
      <w:bookmarkStart w:id="109" w:name="_Toc149045821"/>
      <w:r>
        <w:t>Profil absolventa</w:t>
      </w:r>
      <w:bookmarkEnd w:id="109"/>
    </w:p>
    <w:p w:rsidR="006D71AA" w:rsidRDefault="006D71AA" w:rsidP="006D71A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8A7A8D" w:rsidRDefault="00030F12" w:rsidP="008A7A8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F12">
        <w:rPr>
          <w:rFonts w:ascii="Times New Roman" w:hAnsi="Times New Roman" w:cs="Times New Roman"/>
          <w:sz w:val="24"/>
          <w:szCs w:val="24"/>
        </w:rPr>
        <w:t>Žáci s těžkým mentálním postižením a souběžným postižením více vadami, kteří jsou vzděláváni podle vzdělávacího programu pro obor vzdělání základní škola speciální, nezvládnou osvojení základních vědomostí a dovedností. Jejich myšlení a řeč jsou na znatelně nízké úrovni, psychomotorický vývoj je výrazně opožděn, značná je pohybová neobratnost. V sebeobsluze jsou tito žáci nesamostatní, někteří absolventi si osvojí základní hygienické návyky. Časté jsou poruchy pozornosti. Rozvoj komunikačních dovedností bývá minimální. Řeč je jednoduchá a zpravidla se omezuje na jednoduchá slova, někdy se nevytvoří vůbec. Používají se náhradní komunikační systémy. Nápadný je způsob vyjadřování libosti a nelibosti těchto žáků.</w:t>
      </w:r>
    </w:p>
    <w:p w:rsidR="006D71AA" w:rsidRDefault="006D71AA" w:rsidP="008A7A8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10A4" w:rsidRPr="002D0E3D" w:rsidRDefault="004410A4" w:rsidP="002D0E3D">
      <w:pPr>
        <w:pStyle w:val="Bezmezer"/>
        <w:tabs>
          <w:tab w:val="left" w:pos="2265"/>
        </w:tabs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4410A4" w:rsidRPr="002D0E3D" w:rsidSect="00C8144E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1C1D00" w:rsidRPr="00760151" w:rsidRDefault="002D4C0A" w:rsidP="009D2C7C">
      <w:pPr>
        <w:pStyle w:val="Nadpis1"/>
      </w:pPr>
      <w:bookmarkStart w:id="110" w:name="_Toc149045822"/>
      <w:r w:rsidRPr="00760151">
        <w:lastRenderedPageBreak/>
        <w:t>UČEBNÍ PLÁN</w:t>
      </w:r>
      <w:bookmarkEnd w:id="110"/>
    </w:p>
    <w:p w:rsidR="005C2A1B" w:rsidRPr="00760151" w:rsidRDefault="005C2A1B" w:rsidP="005C2A1B">
      <w:pPr>
        <w:pStyle w:val="Bezmezer"/>
        <w:rPr>
          <w:rFonts w:ascii="Times New Roman" w:hAnsi="Times New Roman" w:cs="Times New Roman"/>
          <w:b/>
          <w:sz w:val="36"/>
          <w:szCs w:val="36"/>
        </w:rPr>
      </w:pPr>
    </w:p>
    <w:p w:rsidR="005C2A1B" w:rsidRPr="00760151" w:rsidRDefault="005C2A1B" w:rsidP="001F31F6">
      <w:pPr>
        <w:pStyle w:val="Nadpis2"/>
      </w:pPr>
      <w:bookmarkStart w:id="111" w:name="_Toc149045823"/>
      <w:r w:rsidRPr="00760151">
        <w:t>Tabulace učebního plánu - 1. stupeň</w:t>
      </w:r>
      <w:bookmarkEnd w:id="111"/>
    </w:p>
    <w:p w:rsidR="005C2A1B" w:rsidRPr="00760151" w:rsidRDefault="005C2A1B" w:rsidP="005C2A1B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2835"/>
        <w:gridCol w:w="680"/>
        <w:gridCol w:w="680"/>
        <w:gridCol w:w="680"/>
        <w:gridCol w:w="680"/>
        <w:gridCol w:w="680"/>
        <w:gridCol w:w="680"/>
        <w:gridCol w:w="1418"/>
        <w:gridCol w:w="1418"/>
      </w:tblGrid>
      <w:tr w:rsidR="00EA2815" w:rsidRPr="00760151" w:rsidTr="00CB66BA">
        <w:tc>
          <w:tcPr>
            <w:tcW w:w="1985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oblast</w:t>
            </w:r>
          </w:p>
        </w:tc>
        <w:tc>
          <w:tcPr>
            <w:tcW w:w="1985" w:type="dxa"/>
            <w:vMerge w:val="restart"/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obor</w:t>
            </w:r>
          </w:p>
        </w:tc>
        <w:tc>
          <w:tcPr>
            <w:tcW w:w="2835" w:type="dxa"/>
            <w:vMerge w:val="restart"/>
            <w:tcBorders>
              <w:right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Vyučovací předmět</w:t>
            </w:r>
          </w:p>
        </w:tc>
        <w:tc>
          <w:tcPr>
            <w:tcW w:w="4080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Ročník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Celkem</w:t>
            </w:r>
          </w:p>
        </w:tc>
      </w:tr>
      <w:tr w:rsidR="00EA2815" w:rsidRPr="00760151" w:rsidTr="00CB66BA">
        <w:tc>
          <w:tcPr>
            <w:tcW w:w="1985" w:type="dxa"/>
            <w:vMerge/>
            <w:tcBorders>
              <w:left w:val="single" w:sz="4" w:space="0" w:color="000000" w:themeColor="text1"/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" w:type="dxa"/>
            <w:tcBorders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" w:type="dxa"/>
            <w:tcBorders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" w:type="dxa"/>
            <w:tcBorders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" w:type="dxa"/>
            <w:tcBorders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0" w:type="dxa"/>
            <w:tcBorders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</w:tcPr>
          <w:p w:rsidR="00EA2815" w:rsidRPr="00760151" w:rsidRDefault="00EA2815" w:rsidP="00EA2815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Předmět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oblast</w:t>
            </w:r>
          </w:p>
        </w:tc>
      </w:tr>
      <w:tr w:rsidR="00CB66BA" w:rsidRPr="00760151" w:rsidTr="003E687C">
        <w:tc>
          <w:tcPr>
            <w:tcW w:w="1985" w:type="dxa"/>
            <w:vMerge w:val="restart"/>
            <w:tcBorders>
              <w:top w:val="double" w:sz="4" w:space="0" w:color="auto"/>
              <w:left w:val="single" w:sz="4" w:space="0" w:color="000000" w:themeColor="text1"/>
            </w:tcBorders>
            <w:vAlign w:val="center"/>
          </w:tcPr>
          <w:p w:rsidR="00CB66BA" w:rsidRPr="00760151" w:rsidRDefault="00992280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k</w:t>
            </w:r>
            <w:r w:rsidR="00CB66BA" w:rsidRPr="00760151">
              <w:rPr>
                <w:rFonts w:ascii="Times New Roman" w:hAnsi="Times New Roman" w:cs="Times New Roman"/>
                <w:sz w:val="24"/>
                <w:szCs w:val="24"/>
              </w:rPr>
              <w:t>omunikace</w:t>
            </w:r>
          </w:p>
        </w:tc>
        <w:tc>
          <w:tcPr>
            <w:tcW w:w="1985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26403E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Rozumová výchova</w:t>
            </w:r>
          </w:p>
        </w:tc>
        <w:tc>
          <w:tcPr>
            <w:tcW w:w="2835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B66BA" w:rsidRPr="00760151" w:rsidRDefault="0026403E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Rozumová výchova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top w:val="double" w:sz="4" w:space="0" w:color="auto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000000" w:themeColor="text1"/>
              <w:bottom w:val="dotted" w:sz="4" w:space="0" w:color="auto"/>
              <w:right w:val="double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514DAB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4D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CB66BA" w:rsidRPr="00760151" w:rsidRDefault="003A660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30+12</w:t>
            </w:r>
          </w:p>
        </w:tc>
      </w:tr>
      <w:tr w:rsidR="00CB66BA" w:rsidRPr="00760151" w:rsidTr="003E687C">
        <w:tc>
          <w:tcPr>
            <w:tcW w:w="1985" w:type="dxa"/>
            <w:vMerge/>
            <w:tcBorders>
              <w:left w:val="single" w:sz="4" w:space="0" w:color="000000" w:themeColor="text1"/>
            </w:tcBorders>
            <w:vAlign w:val="center"/>
          </w:tcPr>
          <w:p w:rsidR="00CB66BA" w:rsidRPr="00760151" w:rsidRDefault="00CB66BA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B66BA" w:rsidRPr="00760151" w:rsidRDefault="0026403E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Řečová výchova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B66BA" w:rsidRPr="00760151" w:rsidRDefault="0026403E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Řečová výchova</w:t>
            </w:r>
          </w:p>
        </w:tc>
        <w:tc>
          <w:tcPr>
            <w:tcW w:w="68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double" w:sz="4" w:space="0" w:color="auto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514DAB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4D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B66BA" w:rsidRPr="00760151" w:rsidRDefault="00CB66BA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6BA" w:rsidRPr="00760151" w:rsidTr="003E687C">
        <w:tc>
          <w:tcPr>
            <w:tcW w:w="1985" w:type="dxa"/>
            <w:vMerge/>
            <w:tcBorders>
              <w:left w:val="single" w:sz="4" w:space="0" w:color="000000" w:themeColor="text1"/>
            </w:tcBorders>
            <w:vAlign w:val="center"/>
          </w:tcPr>
          <w:p w:rsidR="00CB66BA" w:rsidRPr="00760151" w:rsidRDefault="00CB66BA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  <w:vAlign w:val="center"/>
          </w:tcPr>
          <w:p w:rsidR="00CB66BA" w:rsidRPr="00760151" w:rsidRDefault="004C3EA0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Logopedická péče</w:t>
            </w:r>
          </w:p>
        </w:tc>
        <w:tc>
          <w:tcPr>
            <w:tcW w:w="2835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CB66BA" w:rsidRPr="00760151" w:rsidRDefault="004C3EA0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Logopedická péče</w:t>
            </w:r>
          </w:p>
        </w:tc>
        <w:tc>
          <w:tcPr>
            <w:tcW w:w="680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</w:t>
            </w:r>
            <w:r w:rsidR="00CB6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</w:t>
            </w:r>
            <w:r w:rsidR="00CB6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</w:t>
            </w:r>
            <w:r w:rsidR="00CB6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</w:t>
            </w:r>
            <w:r w:rsidR="00CB6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right w:val="single" w:sz="4" w:space="0" w:color="000000" w:themeColor="text1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</w:t>
            </w:r>
            <w:r w:rsidR="00CB6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dotted" w:sz="4" w:space="0" w:color="auto"/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CB66BA" w:rsidRPr="00760151" w:rsidRDefault="00514DAB" w:rsidP="00514DAB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0+2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CB66BA" w:rsidRPr="00760151" w:rsidRDefault="00514DA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</w:t>
            </w:r>
            <w:r w:rsidR="00CB66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vMerge/>
            <w:vAlign w:val="center"/>
          </w:tcPr>
          <w:p w:rsidR="00CB66BA" w:rsidRPr="00760151" w:rsidRDefault="00CB66BA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DAB" w:rsidRPr="00760151" w:rsidTr="00514DAB">
        <w:tc>
          <w:tcPr>
            <w:tcW w:w="1985" w:type="dxa"/>
            <w:tcBorders>
              <w:left w:val="single" w:sz="4" w:space="0" w:color="000000" w:themeColor="text1"/>
            </w:tcBorders>
            <w:vAlign w:val="center"/>
          </w:tcPr>
          <w:p w:rsidR="00514DAB" w:rsidRPr="00760151" w:rsidRDefault="00514DAB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jeho svět</w:t>
            </w:r>
          </w:p>
        </w:tc>
        <w:tc>
          <w:tcPr>
            <w:tcW w:w="1985" w:type="dxa"/>
            <w:tcBorders>
              <w:left w:val="single" w:sz="4" w:space="0" w:color="000000" w:themeColor="text1"/>
            </w:tcBorders>
            <w:vAlign w:val="center"/>
          </w:tcPr>
          <w:p w:rsidR="00514DAB" w:rsidRPr="00760151" w:rsidRDefault="00514DAB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Smyslová výchova</w:t>
            </w:r>
          </w:p>
        </w:tc>
        <w:tc>
          <w:tcPr>
            <w:tcW w:w="2835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514DAB" w:rsidRPr="00760151" w:rsidRDefault="00514DAB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Smyslová výchova</w:t>
            </w:r>
          </w:p>
        </w:tc>
        <w:tc>
          <w:tcPr>
            <w:tcW w:w="680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14DAB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514DAB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514DAB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514DAB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514DAB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left w:val="single" w:sz="4" w:space="0" w:color="000000" w:themeColor="text1"/>
              <w:bottom w:val="dotted" w:sz="4" w:space="0" w:color="auto"/>
              <w:right w:val="double" w:sz="4" w:space="0" w:color="auto"/>
            </w:tcBorders>
            <w:vAlign w:val="center"/>
          </w:tcPr>
          <w:p w:rsidR="00514DAB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14DAB" w:rsidRPr="00760151" w:rsidRDefault="00514DA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514DAB" w:rsidRPr="00760151" w:rsidRDefault="003A6608" w:rsidP="00743A0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A2815" w:rsidRPr="00760151" w:rsidTr="003E687C">
        <w:tc>
          <w:tcPr>
            <w:tcW w:w="1985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EA2815" w:rsidRPr="00760151" w:rsidRDefault="00EA2815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Umění a kultura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vAlign w:val="center"/>
          </w:tcPr>
          <w:p w:rsidR="00EA2815" w:rsidRPr="00760151" w:rsidRDefault="00EA2815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Hudební výchova</w:t>
            </w:r>
          </w:p>
        </w:tc>
        <w:tc>
          <w:tcPr>
            <w:tcW w:w="2835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Hudební výchova</w:t>
            </w:r>
          </w:p>
        </w:tc>
        <w:tc>
          <w:tcPr>
            <w:tcW w:w="680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EA2815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EA2815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EA2815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left w:val="single" w:sz="4" w:space="0" w:color="000000" w:themeColor="text1"/>
              <w:bottom w:val="dotted" w:sz="4" w:space="0" w:color="auto"/>
              <w:right w:val="double" w:sz="4" w:space="0" w:color="auto"/>
            </w:tcBorders>
            <w:vAlign w:val="center"/>
          </w:tcPr>
          <w:p w:rsidR="00EA2815" w:rsidRPr="00760151" w:rsidRDefault="00DE326F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EA2815" w:rsidRPr="00760151" w:rsidRDefault="00514DA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  <w:vAlign w:val="center"/>
          </w:tcPr>
          <w:p w:rsidR="00EA2815" w:rsidRPr="00760151" w:rsidRDefault="003A660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A2815" w:rsidRPr="00760151" w:rsidTr="00C96256">
        <w:tc>
          <w:tcPr>
            <w:tcW w:w="1985" w:type="dxa"/>
            <w:vMerge/>
            <w:tcBorders>
              <w:left w:val="single" w:sz="4" w:space="0" w:color="000000" w:themeColor="text1"/>
            </w:tcBorders>
            <w:vAlign w:val="center"/>
          </w:tcPr>
          <w:p w:rsidR="00EA2815" w:rsidRPr="00760151" w:rsidRDefault="00EA2815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EA2815" w:rsidRPr="00760151" w:rsidRDefault="00EA2815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Výtvarná výchova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Výtvarná výchova</w:t>
            </w:r>
          </w:p>
        </w:tc>
        <w:tc>
          <w:tcPr>
            <w:tcW w:w="680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EA2815" w:rsidRPr="00760151" w:rsidRDefault="00DE326F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EA2815" w:rsidRPr="00760151" w:rsidRDefault="00DE326F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EA2815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EA2815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2815" w:rsidRPr="00760151" w:rsidRDefault="00EA2815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EA2815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EA2815" w:rsidRPr="00760151" w:rsidRDefault="00514DAB" w:rsidP="00DE326F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vAlign w:val="center"/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6BA" w:rsidRPr="00760151" w:rsidTr="00C96256">
        <w:tc>
          <w:tcPr>
            <w:tcW w:w="1985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CB66BA" w:rsidRPr="00760151" w:rsidRDefault="00CB66BA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zdraví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vAlign w:val="center"/>
          </w:tcPr>
          <w:p w:rsidR="00CB66BA" w:rsidRPr="00760151" w:rsidRDefault="00C96256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Pohybová</w:t>
            </w:r>
            <w:r w:rsidR="00CB66BA" w:rsidRPr="00760151">
              <w:rPr>
                <w:rFonts w:ascii="Times New Roman" w:hAnsi="Times New Roman" w:cs="Times New Roman"/>
                <w:sz w:val="24"/>
                <w:szCs w:val="24"/>
              </w:rPr>
              <w:t xml:space="preserve"> výchova</w:t>
            </w:r>
          </w:p>
        </w:tc>
        <w:tc>
          <w:tcPr>
            <w:tcW w:w="2835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Tělesná výchova</w:t>
            </w:r>
          </w:p>
        </w:tc>
        <w:tc>
          <w:tcPr>
            <w:tcW w:w="680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left w:val="single" w:sz="4" w:space="0" w:color="000000" w:themeColor="text1"/>
              <w:bottom w:val="dotted" w:sz="4" w:space="0" w:color="auto"/>
              <w:right w:val="double" w:sz="4" w:space="0" w:color="auto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CB66BA" w:rsidRPr="00760151" w:rsidRDefault="00CB66BA" w:rsidP="00514DAB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4D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:rsidR="00CB66BA" w:rsidRPr="00760151" w:rsidRDefault="003A6608" w:rsidP="00CB66B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B66BA" w:rsidRPr="00760151" w:rsidTr="00C96256">
        <w:tc>
          <w:tcPr>
            <w:tcW w:w="1985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B66BA" w:rsidRPr="00760151" w:rsidRDefault="00CB66BA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B66BA" w:rsidRPr="00760151" w:rsidRDefault="00C96256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Zdravotní tělesná výchova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CB66BA" w:rsidRPr="00760151" w:rsidRDefault="00CB66BA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Zdravotní tělesná výchova</w:t>
            </w:r>
          </w:p>
        </w:tc>
        <w:tc>
          <w:tcPr>
            <w:tcW w:w="680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top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CB66BA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CB66BA" w:rsidRPr="00760151" w:rsidRDefault="00514DAB" w:rsidP="00514DAB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66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B66BA" w:rsidRPr="00760151" w:rsidRDefault="00CB66BA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DAB" w:rsidRPr="00760151" w:rsidTr="00514DAB">
        <w:tc>
          <w:tcPr>
            <w:tcW w:w="1985" w:type="dxa"/>
            <w:tcBorders>
              <w:left w:val="single" w:sz="4" w:space="0" w:color="000000" w:themeColor="text1"/>
              <w:bottom w:val="double" w:sz="4" w:space="0" w:color="auto"/>
            </w:tcBorders>
            <w:vAlign w:val="center"/>
          </w:tcPr>
          <w:p w:rsidR="00514DAB" w:rsidRPr="00760151" w:rsidRDefault="00514DAB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svět práce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double" w:sz="4" w:space="0" w:color="auto"/>
            </w:tcBorders>
            <w:vAlign w:val="center"/>
          </w:tcPr>
          <w:p w:rsidR="00514DAB" w:rsidRPr="00760151" w:rsidRDefault="00514DAB" w:rsidP="00E009E0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Pracovní výchova</w:t>
            </w:r>
          </w:p>
        </w:tc>
        <w:tc>
          <w:tcPr>
            <w:tcW w:w="283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14DAB" w:rsidRPr="00760151" w:rsidRDefault="00514DAB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Pracovní výchova</w:t>
            </w:r>
          </w:p>
        </w:tc>
        <w:tc>
          <w:tcPr>
            <w:tcW w:w="6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14DAB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double" w:sz="4" w:space="0" w:color="auto"/>
            </w:tcBorders>
            <w:vAlign w:val="center"/>
          </w:tcPr>
          <w:p w:rsidR="00514DAB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double" w:sz="4" w:space="0" w:color="auto"/>
            </w:tcBorders>
            <w:vAlign w:val="center"/>
          </w:tcPr>
          <w:p w:rsidR="00514DAB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double" w:sz="4" w:space="0" w:color="auto"/>
            </w:tcBorders>
            <w:vAlign w:val="center"/>
          </w:tcPr>
          <w:p w:rsidR="00514DAB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:rsidR="00514DAB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</w:tcPr>
          <w:p w:rsidR="00514DAB" w:rsidRPr="00760151" w:rsidRDefault="00514DAB" w:rsidP="003E687C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14DAB" w:rsidRPr="00760151" w:rsidRDefault="00514DAB" w:rsidP="00CB66BA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514DAB" w:rsidRPr="00760151" w:rsidRDefault="003A660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A2815" w:rsidRPr="00760151" w:rsidTr="00533398">
        <w:tc>
          <w:tcPr>
            <w:tcW w:w="6805" w:type="dxa"/>
            <w:gridSpan w:val="3"/>
            <w:tcBorders>
              <w:top w:val="double" w:sz="4" w:space="0" w:color="auto"/>
              <w:left w:val="single" w:sz="4" w:space="0" w:color="000000" w:themeColor="text1"/>
              <w:right w:val="double" w:sz="4" w:space="0" w:color="auto"/>
            </w:tcBorders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Povinná časová dotace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A2815" w:rsidRPr="00760151" w:rsidRDefault="00514DA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" w:type="dxa"/>
            <w:tcBorders>
              <w:top w:val="double" w:sz="4" w:space="0" w:color="auto"/>
            </w:tcBorders>
            <w:vAlign w:val="center"/>
          </w:tcPr>
          <w:p w:rsidR="00EA2815" w:rsidRPr="00760151" w:rsidRDefault="00514DA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" w:type="dxa"/>
            <w:tcBorders>
              <w:top w:val="double" w:sz="4" w:space="0" w:color="auto"/>
            </w:tcBorders>
            <w:vAlign w:val="center"/>
          </w:tcPr>
          <w:p w:rsidR="00EA2815" w:rsidRPr="00760151" w:rsidRDefault="00514DA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" w:type="dxa"/>
            <w:tcBorders>
              <w:top w:val="double" w:sz="4" w:space="0" w:color="auto"/>
            </w:tcBorders>
            <w:vAlign w:val="center"/>
          </w:tcPr>
          <w:p w:rsidR="00EA2815" w:rsidRPr="00760151" w:rsidRDefault="00514DAB" w:rsidP="00514DAB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" w:type="dxa"/>
            <w:tcBorders>
              <w:top w:val="double" w:sz="4" w:space="0" w:color="auto"/>
              <w:right w:val="single" w:sz="4" w:space="0" w:color="000000" w:themeColor="text1"/>
            </w:tcBorders>
            <w:vAlign w:val="center"/>
          </w:tcPr>
          <w:p w:rsidR="00EA2815" w:rsidRPr="00760151" w:rsidRDefault="00514DA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000000" w:themeColor="text1"/>
              <w:right w:val="double" w:sz="4" w:space="0" w:color="auto"/>
            </w:tcBorders>
          </w:tcPr>
          <w:p w:rsidR="00EA2815" w:rsidRPr="00760151" w:rsidRDefault="00514DA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A2815" w:rsidRPr="00760151" w:rsidRDefault="003A660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EA2815" w:rsidRPr="00760151" w:rsidTr="00533398">
        <w:tc>
          <w:tcPr>
            <w:tcW w:w="6805" w:type="dxa"/>
            <w:gridSpan w:val="3"/>
            <w:tcBorders>
              <w:left w:val="single" w:sz="4" w:space="0" w:color="000000" w:themeColor="text1"/>
              <w:right w:val="double" w:sz="4" w:space="0" w:color="auto"/>
            </w:tcBorders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Disponibilní časová dotace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vAlign w:val="center"/>
          </w:tcPr>
          <w:p w:rsidR="00EA2815" w:rsidRPr="00760151" w:rsidRDefault="00514DA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:rsidR="00EA2815" w:rsidRPr="00760151" w:rsidRDefault="00514DA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:rsidR="00EA2815" w:rsidRPr="00760151" w:rsidRDefault="00514DA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:rsidR="00EA2815" w:rsidRPr="00760151" w:rsidRDefault="00514DA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right w:val="single" w:sz="4" w:space="0" w:color="000000" w:themeColor="text1"/>
            </w:tcBorders>
            <w:vAlign w:val="center"/>
          </w:tcPr>
          <w:p w:rsidR="00EA2815" w:rsidRPr="00760151" w:rsidRDefault="00514DA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left w:val="single" w:sz="4" w:space="0" w:color="000000" w:themeColor="text1"/>
              <w:right w:val="double" w:sz="4" w:space="0" w:color="auto"/>
            </w:tcBorders>
          </w:tcPr>
          <w:p w:rsidR="00EA2815" w:rsidRPr="00760151" w:rsidRDefault="00514DA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EA2815" w:rsidRPr="00760151" w:rsidRDefault="003A660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A2815" w:rsidRPr="00760151" w:rsidTr="00533398">
        <w:tc>
          <w:tcPr>
            <w:tcW w:w="6805" w:type="dxa"/>
            <w:gridSpan w:val="3"/>
            <w:tcBorders>
              <w:left w:val="single" w:sz="4" w:space="0" w:color="000000" w:themeColor="text1"/>
              <w:right w:val="double" w:sz="4" w:space="0" w:color="auto"/>
            </w:tcBorders>
          </w:tcPr>
          <w:p w:rsidR="00EA2815" w:rsidRPr="00760151" w:rsidRDefault="00EA2815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Celková povinná časová dotace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vAlign w:val="center"/>
          </w:tcPr>
          <w:p w:rsidR="00EA2815" w:rsidRPr="00760151" w:rsidRDefault="00653266" w:rsidP="00514DAB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4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EA2815" w:rsidRPr="00760151" w:rsidRDefault="00653266" w:rsidP="00514DAB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4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EA2815" w:rsidRPr="00760151" w:rsidRDefault="00653266" w:rsidP="00514DAB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4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EA2815" w:rsidRPr="00760151" w:rsidRDefault="00653266" w:rsidP="00514DAB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4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right w:val="single" w:sz="4" w:space="0" w:color="000000" w:themeColor="text1"/>
            </w:tcBorders>
            <w:vAlign w:val="center"/>
          </w:tcPr>
          <w:p w:rsidR="00EA2815" w:rsidRPr="00760151" w:rsidRDefault="00653266" w:rsidP="00514DAB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4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left w:val="single" w:sz="4" w:space="0" w:color="000000" w:themeColor="text1"/>
              <w:right w:val="double" w:sz="4" w:space="0" w:color="auto"/>
            </w:tcBorders>
          </w:tcPr>
          <w:p w:rsidR="00EA2815" w:rsidRPr="00760151" w:rsidRDefault="00653266" w:rsidP="00514DAB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4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EA2815" w:rsidRPr="00760151" w:rsidRDefault="003A6608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</w:tbl>
    <w:p w:rsidR="00227DBC" w:rsidRDefault="00227DBC" w:rsidP="00227DBC">
      <w:pPr>
        <w:pStyle w:val="Bezmezer"/>
      </w:pPr>
    </w:p>
    <w:p w:rsidR="005C2A1B" w:rsidRPr="00760151" w:rsidRDefault="005C2A1B" w:rsidP="001F31F6">
      <w:pPr>
        <w:pStyle w:val="Nadpis2"/>
      </w:pPr>
      <w:bookmarkStart w:id="112" w:name="_Toc149045824"/>
      <w:r w:rsidRPr="00760151">
        <w:lastRenderedPageBreak/>
        <w:t>Tabulace učebního plánu - 2. stupeň</w:t>
      </w:r>
      <w:bookmarkEnd w:id="112"/>
    </w:p>
    <w:p w:rsidR="005C2A1B" w:rsidRPr="00760151" w:rsidRDefault="005C2A1B" w:rsidP="005C2A1B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552"/>
        <w:gridCol w:w="2552"/>
        <w:gridCol w:w="2268"/>
        <w:gridCol w:w="851"/>
        <w:gridCol w:w="851"/>
        <w:gridCol w:w="851"/>
        <w:gridCol w:w="851"/>
        <w:gridCol w:w="1418"/>
        <w:gridCol w:w="1418"/>
      </w:tblGrid>
      <w:tr w:rsidR="005C2A1B" w:rsidRPr="00760151" w:rsidTr="00327EF8">
        <w:tc>
          <w:tcPr>
            <w:tcW w:w="2552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oblast</w:t>
            </w:r>
          </w:p>
        </w:tc>
        <w:tc>
          <w:tcPr>
            <w:tcW w:w="2552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obor</w:t>
            </w:r>
          </w:p>
        </w:tc>
        <w:tc>
          <w:tcPr>
            <w:tcW w:w="2268" w:type="dxa"/>
            <w:vMerge w:val="restart"/>
            <w:tcBorders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Vyučovací předmět</w:t>
            </w:r>
          </w:p>
        </w:tc>
        <w:tc>
          <w:tcPr>
            <w:tcW w:w="3404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Ročník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Celkem</w:t>
            </w:r>
          </w:p>
        </w:tc>
      </w:tr>
      <w:tr w:rsidR="005C2A1B" w:rsidRPr="00760151" w:rsidTr="00327EF8"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C2A1B" w:rsidRPr="00760151" w:rsidRDefault="00451421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5C2A1B" w:rsidRPr="00760151" w:rsidRDefault="00451421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5C2A1B" w:rsidRPr="00760151" w:rsidRDefault="00451421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451421" w:rsidP="00451421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2A1B" w:rsidRPr="007601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Předmět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Vzdělávací oblast</w:t>
            </w:r>
          </w:p>
        </w:tc>
      </w:tr>
      <w:tr w:rsidR="00FE385D" w:rsidRPr="00760151" w:rsidTr="003E687C">
        <w:tc>
          <w:tcPr>
            <w:tcW w:w="2552" w:type="dxa"/>
            <w:vMerge w:val="restart"/>
            <w:tcBorders>
              <w:top w:val="double" w:sz="4" w:space="0" w:color="auto"/>
            </w:tcBorders>
            <w:vAlign w:val="center"/>
          </w:tcPr>
          <w:p w:rsidR="00FE385D" w:rsidRPr="00760151" w:rsidRDefault="00C96256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k</w:t>
            </w: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omunikace</w:t>
            </w:r>
          </w:p>
        </w:tc>
        <w:tc>
          <w:tcPr>
            <w:tcW w:w="2552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C96256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Rozumová výchova</w:t>
            </w:r>
          </w:p>
        </w:tc>
        <w:tc>
          <w:tcPr>
            <w:tcW w:w="2268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C96256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Rozumová výchova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20+8</w:t>
            </w:r>
          </w:p>
        </w:tc>
      </w:tr>
      <w:tr w:rsidR="00FE385D" w:rsidRPr="00760151" w:rsidTr="003E687C">
        <w:tc>
          <w:tcPr>
            <w:tcW w:w="2552" w:type="dxa"/>
            <w:vMerge/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385D" w:rsidRPr="00760151" w:rsidRDefault="00C96256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Řečová výchova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C96256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Řečová výchova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FE385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385D" w:rsidRPr="00760151" w:rsidRDefault="00FE385D" w:rsidP="00FE385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3F375E" w:rsidP="00FE385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3F375E" w:rsidP="00FE385D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5D" w:rsidRPr="00760151" w:rsidTr="003E687C">
        <w:tc>
          <w:tcPr>
            <w:tcW w:w="2552" w:type="dxa"/>
            <w:vMerge/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</w:tcBorders>
            <w:vAlign w:val="center"/>
          </w:tcPr>
          <w:p w:rsidR="00FE385D" w:rsidRPr="00760151" w:rsidRDefault="00C96256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Logopedická péče</w:t>
            </w: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C96256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Logopedická péče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0+2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0+2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0+2</w:t>
            </w:r>
          </w:p>
        </w:tc>
        <w:tc>
          <w:tcPr>
            <w:tcW w:w="851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0+2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0+8</w:t>
            </w:r>
          </w:p>
        </w:tc>
        <w:tc>
          <w:tcPr>
            <w:tcW w:w="1418" w:type="dxa"/>
            <w:vMerge/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256" w:rsidRPr="00760151" w:rsidTr="002C7BA0">
        <w:tc>
          <w:tcPr>
            <w:tcW w:w="2552" w:type="dxa"/>
            <w:vAlign w:val="center"/>
          </w:tcPr>
          <w:p w:rsidR="00C96256" w:rsidRPr="00760151" w:rsidRDefault="00C96256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jeho svět</w:t>
            </w:r>
          </w:p>
        </w:tc>
        <w:tc>
          <w:tcPr>
            <w:tcW w:w="2552" w:type="dxa"/>
            <w:vAlign w:val="center"/>
          </w:tcPr>
          <w:p w:rsidR="00C96256" w:rsidRPr="00760151" w:rsidRDefault="00C96256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Smyslová výchova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C96256" w:rsidRPr="00760151" w:rsidRDefault="00C96256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Smyslová výchova</w:t>
            </w:r>
          </w:p>
        </w:tc>
        <w:tc>
          <w:tcPr>
            <w:tcW w:w="851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C96256" w:rsidRPr="00760151" w:rsidRDefault="003F375E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C96256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C96256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C96256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C96256" w:rsidRPr="00760151" w:rsidRDefault="003F375E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vAlign w:val="center"/>
          </w:tcPr>
          <w:p w:rsidR="00C96256" w:rsidRPr="00760151" w:rsidRDefault="003F375E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C2A1B" w:rsidRPr="00760151" w:rsidTr="003E687C">
        <w:tc>
          <w:tcPr>
            <w:tcW w:w="2552" w:type="dxa"/>
            <w:vMerge w:val="restart"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Umění a kultura</w:t>
            </w:r>
          </w:p>
        </w:tc>
        <w:tc>
          <w:tcPr>
            <w:tcW w:w="2552" w:type="dxa"/>
            <w:tcBorders>
              <w:bottom w:val="dotted" w:sz="4" w:space="0" w:color="auto"/>
            </w:tcBorders>
            <w:vAlign w:val="center"/>
          </w:tcPr>
          <w:p w:rsidR="005C2A1B" w:rsidRPr="00760151" w:rsidRDefault="005C2A1B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Hudební výchova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5C2A1B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Hudební výchova</w:t>
            </w:r>
          </w:p>
        </w:tc>
        <w:tc>
          <w:tcPr>
            <w:tcW w:w="851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5C2A1B" w:rsidRPr="00760151" w:rsidRDefault="003F375E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5C2A1B" w:rsidRPr="00760151" w:rsidRDefault="003F375E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5C2A1B" w:rsidRPr="00760151" w:rsidRDefault="003F375E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:rsidR="005C2A1B" w:rsidRPr="00760151" w:rsidRDefault="003F375E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C2A1B" w:rsidRPr="00760151" w:rsidTr="003F375E">
        <w:tc>
          <w:tcPr>
            <w:tcW w:w="2552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5C2A1B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Výtvarná výchova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5C2A1B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Výtvarná výchova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5C2A1B" w:rsidRPr="00760151" w:rsidRDefault="00FC4B17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5C2A1B" w:rsidRPr="00760151" w:rsidRDefault="003F375E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5D" w:rsidRPr="00760151" w:rsidTr="003F375E">
        <w:tc>
          <w:tcPr>
            <w:tcW w:w="2552" w:type="dxa"/>
            <w:vMerge w:val="restart"/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zdraví</w:t>
            </w:r>
          </w:p>
        </w:tc>
        <w:tc>
          <w:tcPr>
            <w:tcW w:w="2552" w:type="dxa"/>
            <w:tcBorders>
              <w:bottom w:val="dotted" w:sz="4" w:space="0" w:color="auto"/>
            </w:tcBorders>
            <w:vAlign w:val="center"/>
          </w:tcPr>
          <w:p w:rsidR="00FE385D" w:rsidRPr="00760151" w:rsidRDefault="00C96256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Pohybová výchova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C96256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Tělesná výchova</w:t>
            </w:r>
          </w:p>
        </w:tc>
        <w:tc>
          <w:tcPr>
            <w:tcW w:w="851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Merge w:val="restart"/>
            <w:vAlign w:val="center"/>
          </w:tcPr>
          <w:p w:rsidR="00FE385D" w:rsidRPr="00760151" w:rsidRDefault="003F375E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E385D" w:rsidRPr="00760151" w:rsidTr="003F375E">
        <w:tc>
          <w:tcPr>
            <w:tcW w:w="2552" w:type="dxa"/>
            <w:vMerge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tted" w:sz="4" w:space="0" w:color="auto"/>
            </w:tcBorders>
            <w:vAlign w:val="center"/>
          </w:tcPr>
          <w:p w:rsidR="00FE385D" w:rsidRPr="00760151" w:rsidRDefault="00C96256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Zdravotní tělesná výchova</w:t>
            </w: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FE385D" w:rsidP="003E687C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Zdravotní tělesná výchova</w:t>
            </w:r>
          </w:p>
        </w:tc>
        <w:tc>
          <w:tcPr>
            <w:tcW w:w="851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right w:val="double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FE385D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vMerge/>
            <w:vAlign w:val="center"/>
          </w:tcPr>
          <w:p w:rsidR="00FE385D" w:rsidRPr="00760151" w:rsidRDefault="00FE385D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256" w:rsidRPr="00760151" w:rsidTr="002C7BA0">
        <w:tc>
          <w:tcPr>
            <w:tcW w:w="2552" w:type="dxa"/>
          </w:tcPr>
          <w:p w:rsidR="00C96256" w:rsidRPr="00760151" w:rsidRDefault="00C96256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Člověk a svět práce</w:t>
            </w:r>
          </w:p>
        </w:tc>
        <w:tc>
          <w:tcPr>
            <w:tcW w:w="2552" w:type="dxa"/>
          </w:tcPr>
          <w:p w:rsidR="00C96256" w:rsidRPr="00760151" w:rsidRDefault="00C96256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Pracovní výchova</w:t>
            </w:r>
          </w:p>
        </w:tc>
        <w:tc>
          <w:tcPr>
            <w:tcW w:w="2268" w:type="dxa"/>
            <w:tcBorders>
              <w:bottom w:val="single" w:sz="4" w:space="0" w:color="000000" w:themeColor="text1"/>
              <w:right w:val="double" w:sz="4" w:space="0" w:color="auto"/>
            </w:tcBorders>
          </w:tcPr>
          <w:p w:rsidR="00C96256" w:rsidRPr="00760151" w:rsidRDefault="00C96256" w:rsidP="003F375E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Pra</w:t>
            </w:r>
            <w:r w:rsidR="003F375E">
              <w:rPr>
                <w:rFonts w:ascii="Times New Roman" w:hAnsi="Times New Roman" w:cs="Times New Roman"/>
                <w:sz w:val="24"/>
                <w:szCs w:val="24"/>
              </w:rPr>
              <w:t>covní výchova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C96256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C96256" w:rsidRPr="00760151" w:rsidRDefault="003F375E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C96256" w:rsidRPr="00760151" w:rsidRDefault="003F375E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C96256" w:rsidRPr="00760151" w:rsidRDefault="003F375E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C96256" w:rsidRPr="00760151" w:rsidRDefault="003F375E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C96256" w:rsidRPr="00760151" w:rsidRDefault="003F375E" w:rsidP="00FC4B17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C2A1B" w:rsidRPr="00760151" w:rsidTr="00327EF8">
        <w:tc>
          <w:tcPr>
            <w:tcW w:w="7372" w:type="dxa"/>
            <w:gridSpan w:val="3"/>
            <w:tcBorders>
              <w:top w:val="double" w:sz="4" w:space="0" w:color="auto"/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Povinná časová dotace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5C2A1B" w:rsidRPr="00760151" w:rsidTr="00327EF8">
        <w:tc>
          <w:tcPr>
            <w:tcW w:w="7372" w:type="dxa"/>
            <w:gridSpan w:val="3"/>
            <w:tcBorders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Disponibilní časová dotace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C2A1B" w:rsidRPr="00760151" w:rsidTr="00327EF8">
        <w:tc>
          <w:tcPr>
            <w:tcW w:w="7372" w:type="dxa"/>
            <w:gridSpan w:val="3"/>
            <w:tcBorders>
              <w:right w:val="double" w:sz="4" w:space="0" w:color="auto"/>
            </w:tcBorders>
          </w:tcPr>
          <w:p w:rsidR="005C2A1B" w:rsidRPr="00760151" w:rsidRDefault="005C2A1B" w:rsidP="00327EF8">
            <w:pPr>
              <w:pStyle w:val="Bezmezer"/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0151">
              <w:rPr>
                <w:rFonts w:ascii="Times New Roman" w:hAnsi="Times New Roman" w:cs="Times New Roman"/>
                <w:sz w:val="24"/>
                <w:szCs w:val="24"/>
              </w:rPr>
              <w:t>Celková časová povinná dotace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6" w:type="dxa"/>
            <w:gridSpan w:val="2"/>
            <w:tcBorders>
              <w:left w:val="double" w:sz="4" w:space="0" w:color="auto"/>
            </w:tcBorders>
            <w:vAlign w:val="center"/>
          </w:tcPr>
          <w:p w:rsidR="005C2A1B" w:rsidRPr="00760151" w:rsidRDefault="003F375E" w:rsidP="00327EF8">
            <w:pPr>
              <w:pStyle w:val="Bezmezer"/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</w:tbl>
    <w:p w:rsidR="00AD534D" w:rsidRDefault="00AD534D" w:rsidP="005C2A1B">
      <w:pPr>
        <w:pStyle w:val="Bezmezer"/>
        <w:tabs>
          <w:tab w:val="left" w:pos="2265"/>
        </w:tabs>
        <w:rPr>
          <w:rFonts w:ascii="Times New Roman" w:hAnsi="Times New Roman" w:cs="Times New Roman"/>
          <w:b/>
          <w:sz w:val="28"/>
          <w:szCs w:val="28"/>
        </w:rPr>
      </w:pPr>
    </w:p>
    <w:p w:rsidR="003F375E" w:rsidRPr="003F375E" w:rsidRDefault="003F375E" w:rsidP="00C8088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151">
        <w:rPr>
          <w:rFonts w:ascii="Times New Roman" w:hAnsi="Times New Roman" w:cs="Times New Roman"/>
          <w:sz w:val="24"/>
          <w:szCs w:val="24"/>
          <w:u w:val="single"/>
        </w:rPr>
        <w:t>Poznámky k učebnímu plánu:</w:t>
      </w:r>
      <w:r w:rsidRPr="00760151">
        <w:rPr>
          <w:rFonts w:ascii="Times New Roman" w:hAnsi="Times New Roman" w:cs="Times New Roman"/>
          <w:sz w:val="24"/>
          <w:szCs w:val="24"/>
        </w:rPr>
        <w:t xml:space="preserve">  V tabulkách je vždy u jednotlivých předmětů uveden minimální počet hodin + počet disponibilních hodin. </w:t>
      </w:r>
      <w:r w:rsidRPr="003F375E">
        <w:rPr>
          <w:rFonts w:ascii="Times New Roman" w:hAnsi="Times New Roman" w:cs="Times New Roman"/>
          <w:sz w:val="24"/>
          <w:szCs w:val="24"/>
        </w:rPr>
        <w:t>Týdenní časová dotace může být upravena v součinnosti se závažností postižení, podle individuálních potřeb a zdravotního stavu žáků. Výuka bude probíhat tak, aby důsledně respektovala jejich individuální zvláštnosti. Práce s žáky s těžkým mentálním postižením zahrnuje komplexní speciálně pedagogickou péči. Hodinové dotace jednotlivých předmětů je možno upravit podle potřeb žáků. Každou hodinu je možno rozdělit na 2 i více jednotek, mezi nimiž bude přestávka. Jednotlivé vyučovací předměty je možno spojovat nebo vyučovat v blocích.</w:t>
      </w:r>
    </w:p>
    <w:p w:rsidR="003F375E" w:rsidRDefault="003F375E" w:rsidP="005C2A1B">
      <w:pPr>
        <w:pStyle w:val="Bezmezer"/>
        <w:tabs>
          <w:tab w:val="left" w:pos="2265"/>
        </w:tabs>
        <w:rPr>
          <w:rFonts w:ascii="Times New Roman" w:hAnsi="Times New Roman" w:cs="Times New Roman"/>
          <w:b/>
          <w:sz w:val="28"/>
          <w:szCs w:val="28"/>
        </w:rPr>
      </w:pPr>
    </w:p>
    <w:p w:rsidR="00AD534D" w:rsidRPr="00C9602B" w:rsidRDefault="00AD534D" w:rsidP="005C2A1B">
      <w:pPr>
        <w:pStyle w:val="Bezmezer"/>
        <w:tabs>
          <w:tab w:val="left" w:pos="226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C9602B">
        <w:rPr>
          <w:rFonts w:ascii="Times New Roman" w:hAnsi="Times New Roman" w:cs="Times New Roman"/>
          <w:sz w:val="24"/>
          <w:szCs w:val="24"/>
          <w:u w:val="single"/>
        </w:rPr>
        <w:t>Zkratky názvu předmětů:</w:t>
      </w:r>
    </w:p>
    <w:p w:rsidR="00877E76" w:rsidRDefault="00877E76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Rv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Rozumová výchova</w:t>
      </w:r>
    </w:p>
    <w:p w:rsidR="00877E76" w:rsidRDefault="00877E76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Řv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Řečová výchova</w:t>
      </w:r>
    </w:p>
    <w:p w:rsidR="00877E76" w:rsidRDefault="00877E76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LgP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Logopedická péče</w:t>
      </w:r>
    </w:p>
    <w:p w:rsidR="00877E76" w:rsidRDefault="00877E76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Sv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Smyslová výchova</w:t>
      </w: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Hv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Hudební výchova</w:t>
      </w: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Výtvarná výchova</w:t>
      </w: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Tv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Tělesná výchova</w:t>
      </w: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ZTv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Zdravotní tělesná výchova</w:t>
      </w:r>
    </w:p>
    <w:p w:rsidR="00D00877" w:rsidRDefault="00877E76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Pv</w:t>
      </w:r>
      <w:proofErr w:type="spellEnd"/>
      <w:r w:rsidR="00D00877">
        <w:rPr>
          <w:rFonts w:ascii="Times New Roman" w:hAnsi="Times New Roman" w:cs="Times New Roman"/>
          <w:sz w:val="24"/>
          <w:szCs w:val="24"/>
        </w:rPr>
        <w:tab/>
        <w:t>P</w:t>
      </w:r>
      <w:r>
        <w:rPr>
          <w:rFonts w:ascii="Times New Roman" w:hAnsi="Times New Roman" w:cs="Times New Roman"/>
          <w:sz w:val="24"/>
          <w:szCs w:val="24"/>
        </w:rPr>
        <w:t>racovní výchova</w:t>
      </w: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D00877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D00877" w:rsidRPr="00AD534D" w:rsidRDefault="00D00877" w:rsidP="00AD534D">
      <w:pPr>
        <w:pStyle w:val="Bezmezer"/>
        <w:tabs>
          <w:tab w:val="left" w:pos="1134"/>
        </w:tabs>
        <w:rPr>
          <w:rFonts w:ascii="Times New Roman" w:hAnsi="Times New Roman" w:cs="Times New Roman"/>
          <w:sz w:val="24"/>
          <w:szCs w:val="24"/>
        </w:rPr>
        <w:sectPr w:rsidR="00D00877" w:rsidRPr="00AD534D" w:rsidSect="00C8144E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1C1D00" w:rsidRDefault="002D4C0A" w:rsidP="009D2C7C">
      <w:pPr>
        <w:pStyle w:val="Nadpis1"/>
      </w:pPr>
      <w:bookmarkStart w:id="113" w:name="_Toc149045825"/>
      <w:r w:rsidRPr="00760151">
        <w:lastRenderedPageBreak/>
        <w:t>UČEBNÍ OSNOVY</w:t>
      </w:r>
      <w:bookmarkEnd w:id="113"/>
    </w:p>
    <w:p w:rsidR="00760151" w:rsidRDefault="00760151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F154A" w:rsidRDefault="004945BE" w:rsidP="00B8420E">
      <w:pPr>
        <w:pStyle w:val="Nadpis2"/>
      </w:pPr>
      <w:bookmarkStart w:id="114" w:name="_Toc149045826"/>
      <w:r>
        <w:t xml:space="preserve">Člověk a </w:t>
      </w:r>
      <w:r w:rsidR="00AF154A">
        <w:t>komunikace</w:t>
      </w:r>
      <w:bookmarkEnd w:id="114"/>
    </w:p>
    <w:p w:rsidR="00C86B7E" w:rsidRPr="00C86B7E" w:rsidRDefault="00C86B7E" w:rsidP="00C86B7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B8420E" w:rsidRDefault="004945BE" w:rsidP="00BF7742">
      <w:pPr>
        <w:pStyle w:val="Nadpis3"/>
      </w:pPr>
      <w:bookmarkStart w:id="115" w:name="_Toc149045827"/>
      <w:r>
        <w:t>ROZUMOVÁ VÝCHOVA</w:t>
      </w:r>
      <w:bookmarkEnd w:id="115"/>
    </w:p>
    <w:p w:rsidR="00C86B7E" w:rsidRDefault="00C86B7E" w:rsidP="00C86B7E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86B7E" w:rsidRPr="00AF154A" w:rsidRDefault="00C86B7E" w:rsidP="00C86B7E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C86B7E" w:rsidRPr="00AF154A" w:rsidRDefault="00C86B7E" w:rsidP="00C86B7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5BE" w:rsidRPr="004945BE" w:rsidRDefault="004945BE" w:rsidP="004945B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Předmět Rozumová výchova je vyprofilován ze vzdělávací oblasti Člověk a komunikace, ze vzdělávacího oboru Rozumová výchova. V Rozumové výchově je hlavním úkolem stimulace rozumových schopností žáků, jejich vnímání, myšlení, paměti, pozornosti, vůle a komunikačních dovedností na pro ně na nejpříznivější úrovni. Prolíná všemi obory a vytváří předpoklady pro zvládání jejich vzdělávacích obsahů. Předmět Rozumová výchova úzce navazuje na předmět Smyslová výchova.</w:t>
      </w:r>
    </w:p>
    <w:p w:rsidR="004945BE" w:rsidRPr="004945BE" w:rsidRDefault="004945BE" w:rsidP="004945B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Obsah vzdělávacího oboru Rozumová výchova je rozdělen na následující tematické okruhy: Rozvíjení poznávacích schopností, Rozvíjení logického myšlení a paměti, Rozvíjení grafických schopností.</w:t>
      </w:r>
    </w:p>
    <w:p w:rsidR="004945BE" w:rsidRPr="004945BE" w:rsidRDefault="004945BE" w:rsidP="004945B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 xml:space="preserve">Daný předmět se vyučuje ve všech ročnících od 1. do 10. ročníku, kde se vzdělávají žáci s těžkým mentálním postižením a souběžným postižením více vadami. Jeho časová dotace je ve všech ročnících stejná - pro jeden týden 3 vyučovací jednotky. </w:t>
      </w:r>
    </w:p>
    <w:p w:rsidR="004945BE" w:rsidRPr="004945BE" w:rsidRDefault="004945BE" w:rsidP="004945B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Vyučování probíhá zpravidla v kmenových učebnách, rehabilitační místnosti, případně učebnách ŠPP a SPC. Zařazujeme také učení v reálném, společenském prostředí.</w:t>
      </w:r>
    </w:p>
    <w:p w:rsidR="00C86B7E" w:rsidRDefault="004945BE" w:rsidP="004945B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Ve výchovně vzdělávacím procesu pracujeme s určitým poznatkovým materiálem, jeho osvojení však není cílem, nýbrž prostředkem rozvíjení rozumových schopností žáků. S rozumovou výchovou neoddělitelně souvisí i volní citová výchova, která si klade za úkol zejména prohlubování koncentrace žáků, rozvíjení vztahů k ostatním lidem i k sobě samému.</w:t>
      </w:r>
    </w:p>
    <w:p w:rsidR="004945BE" w:rsidRDefault="004945BE" w:rsidP="004945BE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45BE" w:rsidRPr="00C86B7E" w:rsidRDefault="004945BE" w:rsidP="004945BE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4945BE" w:rsidRDefault="004945BE" w:rsidP="004945B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Default="004945BE" w:rsidP="004945B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Elementárních klíčových kompetencí mohou žáci dosahovat pouze za přispění a dopomoci druhé osoby.</w:t>
      </w:r>
    </w:p>
    <w:p w:rsidR="004945BE" w:rsidRPr="004945BE" w:rsidRDefault="004945BE" w:rsidP="004945B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UČENÍ</w:t>
      </w:r>
    </w:p>
    <w:p w:rsidR="004945BE" w:rsidRPr="004945BE" w:rsidRDefault="004945BE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učíme žáka pomocí nejrůznějších smyslů poznávat a rozlišovat základní piktogramy</w:t>
      </w:r>
    </w:p>
    <w:p w:rsidR="004945BE" w:rsidRPr="004945BE" w:rsidRDefault="004945BE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k napodobování různých předvedených pohybů a činností učíme žáka používat více smyslů současně</w:t>
      </w:r>
    </w:p>
    <w:p w:rsidR="004945BE" w:rsidRDefault="004945BE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učíme používat učební pomůcky rozvíjející poznávací schopnosti</w:t>
      </w:r>
    </w:p>
    <w:p w:rsidR="00A01BC4" w:rsidRPr="00AF154A" w:rsidRDefault="00A01BC4" w:rsidP="00A01BC4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lastRenderedPageBreak/>
        <w:t>KOMPETENCE KOMUNIKATIVNÍ</w:t>
      </w:r>
    </w:p>
    <w:p w:rsidR="004945BE" w:rsidRPr="004945BE" w:rsidRDefault="004945BE" w:rsidP="000060B7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 xml:space="preserve">cvičením paměti učíme žáka reagovat na své jméno </w:t>
      </w:r>
    </w:p>
    <w:p w:rsidR="004945BE" w:rsidRDefault="004945BE" w:rsidP="000060B7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opakováním, nápodobou učíme žáka reagovat na jednoduché pokyny, vyjadřovat souhlas či nesouhlas, vyjadřovat své potřeby, pocity a nálady různým způsobem verbálními i neverbálními prostředky</w:t>
      </w:r>
    </w:p>
    <w:p w:rsidR="00880400" w:rsidRDefault="00880400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4945BE" w:rsidRPr="004945BE" w:rsidRDefault="004945BE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vedeme žáka k </w:t>
      </w:r>
      <w:r w:rsidRPr="004945BE">
        <w:rPr>
          <w:rFonts w:ascii="Times New Roman" w:hAnsi="Times New Roman" w:cs="Times New Roman"/>
          <w:sz w:val="24"/>
          <w:szCs w:val="24"/>
        </w:rPr>
        <w:t>uvědom</w:t>
      </w:r>
      <w:r>
        <w:rPr>
          <w:rFonts w:ascii="Times New Roman" w:hAnsi="Times New Roman" w:cs="Times New Roman"/>
          <w:sz w:val="24"/>
          <w:szCs w:val="24"/>
        </w:rPr>
        <w:t>ování</w:t>
      </w:r>
      <w:r w:rsidRPr="004945BE">
        <w:rPr>
          <w:rFonts w:ascii="Times New Roman" w:hAnsi="Times New Roman" w:cs="Times New Roman"/>
          <w:sz w:val="24"/>
          <w:szCs w:val="24"/>
        </w:rPr>
        <w:t xml:space="preserve"> si sv</w:t>
      </w:r>
      <w:r>
        <w:rPr>
          <w:rFonts w:ascii="Times New Roman" w:hAnsi="Times New Roman" w:cs="Times New Roman"/>
          <w:sz w:val="24"/>
          <w:szCs w:val="24"/>
        </w:rPr>
        <w:t>é osoby</w:t>
      </w:r>
      <w:r w:rsidRPr="004945BE">
        <w:rPr>
          <w:rFonts w:ascii="Times New Roman" w:hAnsi="Times New Roman" w:cs="Times New Roman"/>
          <w:sz w:val="24"/>
          <w:szCs w:val="24"/>
        </w:rPr>
        <w:t xml:space="preserve"> prostřednictvím rozvoje rozumového a smyslového vnímání </w:t>
      </w:r>
    </w:p>
    <w:p w:rsidR="004945BE" w:rsidRDefault="00684502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užíváme </w:t>
      </w:r>
      <w:r w:rsidR="004945BE" w:rsidRPr="004945BE">
        <w:rPr>
          <w:rFonts w:ascii="Times New Roman" w:hAnsi="Times New Roman" w:cs="Times New Roman"/>
          <w:sz w:val="24"/>
          <w:szCs w:val="24"/>
        </w:rPr>
        <w:t xml:space="preserve">nápodobu </w:t>
      </w:r>
      <w:r>
        <w:rPr>
          <w:rFonts w:ascii="Times New Roman" w:hAnsi="Times New Roman" w:cs="Times New Roman"/>
          <w:sz w:val="24"/>
          <w:szCs w:val="24"/>
        </w:rPr>
        <w:t xml:space="preserve">pro </w:t>
      </w:r>
      <w:r w:rsidR="004945BE" w:rsidRPr="004945BE">
        <w:rPr>
          <w:rFonts w:ascii="Times New Roman" w:hAnsi="Times New Roman" w:cs="Times New Roman"/>
          <w:sz w:val="24"/>
          <w:szCs w:val="24"/>
        </w:rPr>
        <w:t>navaz</w:t>
      </w:r>
      <w:r>
        <w:rPr>
          <w:rFonts w:ascii="Times New Roman" w:hAnsi="Times New Roman" w:cs="Times New Roman"/>
          <w:sz w:val="24"/>
          <w:szCs w:val="24"/>
        </w:rPr>
        <w:t>ování</w:t>
      </w:r>
      <w:r w:rsidR="004945BE" w:rsidRPr="004945BE">
        <w:rPr>
          <w:rFonts w:ascii="Times New Roman" w:hAnsi="Times New Roman" w:cs="Times New Roman"/>
          <w:sz w:val="24"/>
          <w:szCs w:val="24"/>
        </w:rPr>
        <w:t xml:space="preserve"> kontakt</w:t>
      </w:r>
      <w:r>
        <w:rPr>
          <w:rFonts w:ascii="Times New Roman" w:hAnsi="Times New Roman" w:cs="Times New Roman"/>
          <w:sz w:val="24"/>
          <w:szCs w:val="24"/>
        </w:rPr>
        <w:t>u a adekvátního</w:t>
      </w:r>
      <w:r w:rsidR="004945BE" w:rsidRPr="004945BE">
        <w:rPr>
          <w:rFonts w:ascii="Times New Roman" w:hAnsi="Times New Roman" w:cs="Times New Roman"/>
          <w:sz w:val="24"/>
          <w:szCs w:val="24"/>
        </w:rPr>
        <w:t xml:space="preserve"> dorozumívá</w:t>
      </w:r>
      <w:r>
        <w:rPr>
          <w:rFonts w:ascii="Times New Roman" w:hAnsi="Times New Roman" w:cs="Times New Roman"/>
          <w:sz w:val="24"/>
          <w:szCs w:val="24"/>
        </w:rPr>
        <w:t>ní se</w:t>
      </w:r>
      <w:r w:rsidR="004945BE" w:rsidRPr="004945BE">
        <w:rPr>
          <w:rFonts w:ascii="Times New Roman" w:hAnsi="Times New Roman" w:cs="Times New Roman"/>
          <w:sz w:val="24"/>
          <w:szCs w:val="24"/>
        </w:rPr>
        <w:t xml:space="preserve"> s okolím</w:t>
      </w: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BC4" w:rsidRPr="00AF154A" w:rsidRDefault="00A01BC4" w:rsidP="00A01BC4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PRACOVNÍ</w:t>
      </w:r>
    </w:p>
    <w:p w:rsidR="00684502" w:rsidRPr="00684502" w:rsidRDefault="00684502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učíme žáka zvládat</w:t>
      </w:r>
      <w:r w:rsidRPr="00684502">
        <w:rPr>
          <w:rFonts w:ascii="Times New Roman" w:hAnsi="Times New Roman" w:cs="Times New Roman"/>
          <w:sz w:val="24"/>
          <w:szCs w:val="24"/>
        </w:rPr>
        <w:t xml:space="preserve"> nejjednodušší úkony sebeobsluhy a základy osobní hygieny </w:t>
      </w:r>
    </w:p>
    <w:p w:rsidR="00684502" w:rsidRPr="00684502" w:rsidRDefault="00684502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užíváme</w:t>
      </w:r>
      <w:r w:rsidRPr="00684502">
        <w:rPr>
          <w:rFonts w:ascii="Times New Roman" w:hAnsi="Times New Roman" w:cs="Times New Roman"/>
          <w:sz w:val="24"/>
          <w:szCs w:val="24"/>
        </w:rPr>
        <w:t xml:space="preserve"> pomůck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684502">
        <w:rPr>
          <w:rFonts w:ascii="Times New Roman" w:hAnsi="Times New Roman" w:cs="Times New Roman"/>
          <w:sz w:val="24"/>
          <w:szCs w:val="24"/>
        </w:rPr>
        <w:t xml:space="preserve"> pro poznávací schopnost</w:t>
      </w:r>
      <w:r>
        <w:rPr>
          <w:rFonts w:ascii="Times New Roman" w:hAnsi="Times New Roman" w:cs="Times New Roman"/>
          <w:sz w:val="24"/>
          <w:szCs w:val="24"/>
        </w:rPr>
        <w:t xml:space="preserve">i – na jejich základě žák </w:t>
      </w:r>
      <w:r w:rsidRPr="00684502">
        <w:rPr>
          <w:rFonts w:ascii="Times New Roman" w:hAnsi="Times New Roman" w:cs="Times New Roman"/>
          <w:sz w:val="24"/>
          <w:szCs w:val="24"/>
        </w:rPr>
        <w:t xml:space="preserve">rozpoznává a používá předměty denní potřeby </w:t>
      </w:r>
    </w:p>
    <w:p w:rsidR="00684502" w:rsidRDefault="00684502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pracujeme s </w:t>
      </w:r>
      <w:r w:rsidRPr="00684502">
        <w:rPr>
          <w:rFonts w:ascii="Times New Roman" w:hAnsi="Times New Roman" w:cs="Times New Roman"/>
          <w:sz w:val="24"/>
          <w:szCs w:val="24"/>
        </w:rPr>
        <w:t>pomůck</w:t>
      </w:r>
      <w:r>
        <w:rPr>
          <w:rFonts w:ascii="Times New Roman" w:hAnsi="Times New Roman" w:cs="Times New Roman"/>
          <w:sz w:val="24"/>
          <w:szCs w:val="24"/>
        </w:rPr>
        <w:t>ami</w:t>
      </w:r>
      <w:r w:rsidRPr="00684502">
        <w:rPr>
          <w:rFonts w:ascii="Times New Roman" w:hAnsi="Times New Roman" w:cs="Times New Roman"/>
          <w:sz w:val="24"/>
          <w:szCs w:val="24"/>
        </w:rPr>
        <w:t xml:space="preserve"> poznávacích schopností </w:t>
      </w:r>
      <w:r>
        <w:rPr>
          <w:rFonts w:ascii="Times New Roman" w:hAnsi="Times New Roman" w:cs="Times New Roman"/>
          <w:sz w:val="24"/>
          <w:szCs w:val="24"/>
        </w:rPr>
        <w:t xml:space="preserve"> - žák </w:t>
      </w:r>
      <w:r w:rsidRPr="00684502">
        <w:rPr>
          <w:rFonts w:ascii="Times New Roman" w:hAnsi="Times New Roman" w:cs="Times New Roman"/>
          <w:sz w:val="24"/>
          <w:szCs w:val="24"/>
        </w:rPr>
        <w:t>rozlišuje předměty různé velikosti a tvarů, uchopuje je a účelně s nimi manipuluje</w:t>
      </w:r>
    </w:p>
    <w:p w:rsidR="00ED4BBA" w:rsidRDefault="00ED4BBA" w:rsidP="00A01BC4">
      <w:pPr>
        <w:sectPr w:rsidR="00ED4BBA" w:rsidSect="00ED4BBA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A01BC4" w:rsidRPr="00015C09" w:rsidRDefault="00963105" w:rsidP="00963105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15C09">
        <w:rPr>
          <w:rFonts w:ascii="Times New Roman" w:hAnsi="Times New Roman" w:cs="Times New Roman"/>
          <w:b/>
          <w:sz w:val="24"/>
          <w:szCs w:val="24"/>
        </w:rPr>
        <w:lastRenderedPageBreak/>
        <w:t>Ročník: 1. – 3.</w:t>
      </w:r>
    </w:p>
    <w:p w:rsidR="00A01BC4" w:rsidRPr="00A01BC4" w:rsidRDefault="00A01BC4" w:rsidP="00A01BC4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6"/>
        <w:gridCol w:w="8677"/>
      </w:tblGrid>
      <w:tr w:rsidR="00963105" w:rsidTr="00944D44">
        <w:tc>
          <w:tcPr>
            <w:tcW w:w="5116" w:type="dxa"/>
          </w:tcPr>
          <w:p w:rsidR="00963105" w:rsidRPr="00015C09" w:rsidRDefault="00963105" w:rsidP="00A01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7" w:type="dxa"/>
          </w:tcPr>
          <w:p w:rsidR="00963105" w:rsidRPr="00015C09" w:rsidRDefault="00963105" w:rsidP="00A01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963105" w:rsidTr="00944D44">
        <w:tc>
          <w:tcPr>
            <w:tcW w:w="5116" w:type="dxa"/>
          </w:tcPr>
          <w:p w:rsidR="00963105" w:rsidRPr="001F508A" w:rsidRDefault="002A278B" w:rsidP="001F508A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reaguje</w:t>
            </w:r>
            <w:r w:rsidR="003B15D1"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 xml:space="preserve"> na oslovení jménem</w:t>
            </w:r>
          </w:p>
          <w:p w:rsidR="003B15D1" w:rsidRPr="001F508A" w:rsidRDefault="003B15D1" w:rsidP="001F508A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zná členy své rodiny</w:t>
            </w:r>
          </w:p>
          <w:p w:rsidR="003B15D1" w:rsidRPr="001F508A" w:rsidRDefault="003B15D1" w:rsidP="001F508A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pozná své spolužáky</w:t>
            </w:r>
          </w:p>
          <w:p w:rsidR="003B15D1" w:rsidRPr="001F508A" w:rsidRDefault="002A278B" w:rsidP="001F508A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vním</w:t>
            </w:r>
            <w:r w:rsidR="003B15D1"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á různé podněty a reaguje na ně</w:t>
            </w:r>
          </w:p>
          <w:p w:rsidR="00F75C3C" w:rsidRPr="001F508A" w:rsidRDefault="00F75C3C" w:rsidP="001F508A">
            <w:pPr>
              <w:pStyle w:val="Bezmezer"/>
              <w:numPr>
                <w:ilvl w:val="0"/>
                <w:numId w:val="4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orientuje se ve vztazích k nejbližšímu prostředí</w:t>
            </w:r>
          </w:p>
          <w:p w:rsidR="00F968BF" w:rsidRPr="001F508A" w:rsidRDefault="00F968BF" w:rsidP="001F508A">
            <w:pPr>
              <w:pStyle w:val="Bezmezer"/>
              <w:numPr>
                <w:ilvl w:val="0"/>
                <w:numId w:val="4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orientuje se na stránce</w:t>
            </w:r>
          </w:p>
          <w:p w:rsidR="00F75C3C" w:rsidRPr="001F508A" w:rsidRDefault="00F75C3C" w:rsidP="001F508A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reaguje na pokyny</w:t>
            </w:r>
          </w:p>
          <w:p w:rsidR="00F75C3C" w:rsidRPr="001F508A" w:rsidRDefault="00F75C3C" w:rsidP="001F508A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pozná a používá předměty denní potřeby</w:t>
            </w:r>
            <w:r w:rsidR="002A278B"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 xml:space="preserve"> </w:t>
            </w: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podle pokynů nebo s dopomocí druhé osoby</w:t>
            </w:r>
          </w:p>
          <w:p w:rsidR="00F75C3C" w:rsidRPr="001F508A" w:rsidRDefault="00F75C3C" w:rsidP="001F508A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vnímá, sdělí a uspokoje základní životní potřeby</w:t>
            </w:r>
          </w:p>
          <w:p w:rsidR="00964E1C" w:rsidRPr="001F508A" w:rsidRDefault="00964E1C" w:rsidP="001F508A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koncentruje se na určitou činnost</w:t>
            </w:r>
          </w:p>
          <w:p w:rsidR="0038213E" w:rsidRPr="001F508A" w:rsidRDefault="0038213E" w:rsidP="001F508A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rozlišuje velikost a tvary předmětů</w:t>
            </w:r>
          </w:p>
          <w:p w:rsidR="00964E1C" w:rsidRPr="001F508A" w:rsidRDefault="00964E1C" w:rsidP="001F508A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čte vybraná písmena a krátká slova</w:t>
            </w:r>
          </w:p>
          <w:p w:rsidR="00964E1C" w:rsidRPr="001F508A" w:rsidRDefault="00964E1C" w:rsidP="001F508A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opakuje slova</w:t>
            </w:r>
          </w:p>
          <w:p w:rsidR="006041DD" w:rsidRPr="001F508A" w:rsidRDefault="006041DD" w:rsidP="001F508A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uchopí a podrží podaný předmět</w:t>
            </w:r>
          </w:p>
          <w:p w:rsidR="006041DD" w:rsidRPr="001F508A" w:rsidRDefault="006041DD" w:rsidP="001F508A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uchopí tužku, štětec nebo jiné psací náčiní</w:t>
            </w:r>
          </w:p>
        </w:tc>
        <w:tc>
          <w:tcPr>
            <w:tcW w:w="8677" w:type="dxa"/>
          </w:tcPr>
          <w:p w:rsidR="00963105" w:rsidRPr="001F508A" w:rsidRDefault="003B15D1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Vlastní jméno (reakce)</w:t>
            </w:r>
          </w:p>
          <w:p w:rsidR="003B15D1" w:rsidRPr="001F508A" w:rsidRDefault="003B15D1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Naše rodina (např.: maminka, tatínek, sourozenci)</w:t>
            </w:r>
          </w:p>
          <w:p w:rsidR="003B15D1" w:rsidRPr="001F508A" w:rsidRDefault="003B15D1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Sociální hry</w:t>
            </w:r>
          </w:p>
          <w:p w:rsidR="003B15D1" w:rsidRPr="001F508A" w:rsidRDefault="003B15D1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Vnímání různých podnětů (např.: rozlišuje a reaguje na  libé a nelibé podněty, vnímání pocitů a emocí)</w:t>
            </w:r>
          </w:p>
          <w:p w:rsidR="00F75C3C" w:rsidRPr="001F508A" w:rsidRDefault="00F75C3C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Orientace ve třídě</w:t>
            </w:r>
          </w:p>
          <w:p w:rsidR="00F75C3C" w:rsidRPr="001F508A" w:rsidRDefault="00F75C3C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Orientace (např.: reakce na pokyny, nahoře - dole, vpředu – vzadu</w:t>
            </w:r>
            <w:r w:rsidR="00F968BF"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, na stránce, apod.</w:t>
            </w: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  <w:p w:rsidR="00F75C3C" w:rsidRPr="001F508A" w:rsidRDefault="00F75C3C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Seznámení se školními pomůckami.</w:t>
            </w:r>
          </w:p>
          <w:p w:rsidR="00F75C3C" w:rsidRPr="001F508A" w:rsidRDefault="00F75C3C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Předměty denní potřeby (např.: ručník, mýdlo, kartáček, apod).</w:t>
            </w:r>
          </w:p>
          <w:p w:rsidR="003B15D1" w:rsidRPr="001F508A" w:rsidRDefault="00F75C3C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Základní hygienická pravidla</w:t>
            </w:r>
          </w:p>
          <w:p w:rsidR="00F75C3C" w:rsidRPr="001F508A" w:rsidRDefault="00F75C3C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Životní potřeby (např.: jíst, pít, vylučovat, apod.)</w:t>
            </w:r>
          </w:p>
          <w:p w:rsidR="00F75C3C" w:rsidRPr="001F508A" w:rsidRDefault="00F75C3C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Třídění a řazení předmětů podle různých kritérií (např.: podle velikosti, barvy, tvaru)</w:t>
            </w:r>
          </w:p>
          <w:p w:rsidR="00964E1C" w:rsidRPr="001F508A" w:rsidRDefault="00964E1C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Cvičení pozornosti (např.: krátkodobá koncentrace)</w:t>
            </w:r>
          </w:p>
          <w:p w:rsidR="00964E1C" w:rsidRPr="001F508A" w:rsidRDefault="00964E1C" w:rsidP="001F508A">
            <w:pPr>
              <w:pStyle w:val="Bezmez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Nácvik čtení –sociální čtení, piktogramy</w:t>
            </w:r>
          </w:p>
          <w:p w:rsidR="00964E1C" w:rsidRPr="001F508A" w:rsidRDefault="00964E1C" w:rsidP="001F508A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Opakování slov, poslech (např.: říkadel, básniček, rozpočítadel, apod.)</w:t>
            </w:r>
          </w:p>
          <w:p w:rsidR="001F508A" w:rsidRPr="001F508A" w:rsidRDefault="001F508A" w:rsidP="001F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Úchop psacího a výtvarného náčiní</w:t>
            </w:r>
          </w:p>
        </w:tc>
      </w:tr>
    </w:tbl>
    <w:p w:rsidR="00A01BC4" w:rsidRDefault="00A01BC4" w:rsidP="00A01BC4"/>
    <w:p w:rsidR="00A01BC4" w:rsidRDefault="00A01BC4" w:rsidP="00A01BC4"/>
    <w:p w:rsidR="003B15D1" w:rsidRPr="00015C09" w:rsidRDefault="003B15D1" w:rsidP="00015C09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15C09">
        <w:rPr>
          <w:rFonts w:ascii="Times New Roman" w:hAnsi="Times New Roman" w:cs="Times New Roman"/>
          <w:b/>
          <w:sz w:val="24"/>
          <w:szCs w:val="24"/>
        </w:rPr>
        <w:t>Ročník: 4. – 6.</w:t>
      </w:r>
    </w:p>
    <w:p w:rsidR="003B15D1" w:rsidRPr="00015C09" w:rsidRDefault="003B15D1" w:rsidP="00015C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3B15D1" w:rsidRPr="00015C09" w:rsidTr="00944D44">
        <w:tc>
          <w:tcPr>
            <w:tcW w:w="5115" w:type="dxa"/>
          </w:tcPr>
          <w:p w:rsidR="003B15D1" w:rsidRPr="00015C09" w:rsidRDefault="003B15D1" w:rsidP="00015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3B15D1" w:rsidRPr="00015C09" w:rsidRDefault="003B15D1" w:rsidP="00015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3B15D1" w:rsidRPr="00015C09" w:rsidTr="00944D44">
        <w:tc>
          <w:tcPr>
            <w:tcW w:w="5115" w:type="dxa"/>
          </w:tcPr>
          <w:p w:rsidR="003B15D1" w:rsidRPr="001F508A" w:rsidRDefault="00C4335D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u</w:t>
            </w:r>
            <w:r w:rsidR="003B15D1"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káže na jednotlivé části těla</w:t>
            </w:r>
          </w:p>
          <w:p w:rsidR="003B15D1" w:rsidRPr="001F508A" w:rsidRDefault="003B15D1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reaguje na oslovení jménem, zná své jméno</w:t>
            </w:r>
          </w:p>
          <w:p w:rsidR="003B15D1" w:rsidRPr="001F508A" w:rsidRDefault="003B15D1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zná členy své rodiny</w:t>
            </w:r>
          </w:p>
          <w:p w:rsidR="00015C09" w:rsidRPr="001F508A" w:rsidRDefault="00C4335D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lastRenderedPageBreak/>
              <w:t>pozná</w:t>
            </w:r>
            <w:r w:rsidR="00015C09"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 xml:space="preserve"> své spolužáky i učitele</w:t>
            </w:r>
          </w:p>
          <w:p w:rsidR="00C4335D" w:rsidRPr="001F508A" w:rsidRDefault="00C4335D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vnímá různé podněty a reaguje na ně</w:t>
            </w:r>
          </w:p>
          <w:p w:rsidR="00C4335D" w:rsidRPr="001F508A" w:rsidRDefault="00C4335D" w:rsidP="001F508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orientuje se ve vztazích k nejbližšímu prostředí, prostoru</w:t>
            </w:r>
          </w:p>
          <w:p w:rsidR="00F968BF" w:rsidRPr="001F508A" w:rsidRDefault="00F968BF" w:rsidP="001F508A">
            <w:pPr>
              <w:pStyle w:val="Bezmezer"/>
              <w:numPr>
                <w:ilvl w:val="0"/>
                <w:numId w:val="43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orientuje se na stránce</w:t>
            </w:r>
          </w:p>
          <w:p w:rsidR="00C4335D" w:rsidRPr="001F508A" w:rsidRDefault="00C4335D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reaguje na jednoduché příkazy</w:t>
            </w:r>
          </w:p>
          <w:p w:rsidR="00C4335D" w:rsidRPr="001F508A" w:rsidRDefault="00C4335D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používá předměty denní potřeby</w:t>
            </w:r>
          </w:p>
          <w:p w:rsidR="00C4335D" w:rsidRPr="001F508A" w:rsidRDefault="00C4335D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sdělí své pocity a upozorní na ně</w:t>
            </w:r>
          </w:p>
          <w:p w:rsidR="00C4335D" w:rsidRPr="001F508A" w:rsidRDefault="00C4335D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řadí obrázky podle zadaných kritérií</w:t>
            </w:r>
          </w:p>
          <w:p w:rsidR="00964E1C" w:rsidRPr="001F508A" w:rsidRDefault="00964E1C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koncentruje se na určitou činnost</w:t>
            </w:r>
          </w:p>
          <w:p w:rsidR="0038213E" w:rsidRPr="001F508A" w:rsidRDefault="0038213E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rozlišuje dvojice obrázků</w:t>
            </w:r>
          </w:p>
          <w:p w:rsidR="0038213E" w:rsidRPr="001F508A" w:rsidRDefault="0038213E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zvládne složení dějových obrázků</w:t>
            </w:r>
          </w:p>
          <w:p w:rsidR="00964E1C" w:rsidRPr="001F508A" w:rsidRDefault="00964E1C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čte vybraná písmena a krátká slova</w:t>
            </w:r>
          </w:p>
          <w:p w:rsidR="00964E1C" w:rsidRPr="001F508A" w:rsidRDefault="00FD49A8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opakuje slova a krátké říkanky</w:t>
            </w:r>
          </w:p>
          <w:p w:rsidR="00FD49A8" w:rsidRPr="001F508A" w:rsidRDefault="00FD49A8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přiřazuje číslice počtu prvků</w:t>
            </w:r>
          </w:p>
          <w:p w:rsidR="006041DD" w:rsidRPr="001F508A" w:rsidRDefault="006041DD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nakreslí různé druhy čar</w:t>
            </w:r>
          </w:p>
          <w:p w:rsidR="006041DD" w:rsidRPr="001F508A" w:rsidRDefault="006041DD" w:rsidP="001F508A">
            <w:pPr>
              <w:pStyle w:val="Odstavecseseznamem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pozná základní geometrické tvary</w:t>
            </w:r>
          </w:p>
        </w:tc>
        <w:tc>
          <w:tcPr>
            <w:tcW w:w="8678" w:type="dxa"/>
          </w:tcPr>
          <w:p w:rsidR="003B15D1" w:rsidRPr="001F508A" w:rsidRDefault="003B15D1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Části těla</w:t>
            </w:r>
          </w:p>
          <w:p w:rsidR="003B15D1" w:rsidRPr="001F508A" w:rsidRDefault="003B15D1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Vlastní jméno (užití, oslovení)</w:t>
            </w:r>
          </w:p>
          <w:p w:rsidR="003B15D1" w:rsidRPr="001F508A" w:rsidRDefault="003B15D1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Členové rodiny (např.: dědeček, babička)</w:t>
            </w:r>
          </w:p>
          <w:p w:rsidR="00015C09" w:rsidRPr="001F508A" w:rsidRDefault="00015C09" w:rsidP="001F508A">
            <w:pPr>
              <w:pStyle w:val="Bezmez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Sociální hry</w:t>
            </w:r>
          </w:p>
          <w:p w:rsidR="00015C09" w:rsidRPr="001F508A" w:rsidRDefault="00015C09" w:rsidP="001F508A">
            <w:pPr>
              <w:pStyle w:val="Bezmez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lastRenderedPageBreak/>
              <w:t>Reakce na spolužáky a učitele</w:t>
            </w:r>
          </w:p>
          <w:p w:rsidR="00C4335D" w:rsidRPr="001F508A" w:rsidRDefault="00C4335D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Vnímání různých podnětů (rozlišování výrazů obličeje např.: smutný, veselý, zamračený, rozlobený, apod.)</w:t>
            </w:r>
          </w:p>
          <w:p w:rsidR="00C4335D" w:rsidRPr="001F508A" w:rsidRDefault="00C4335D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Vnímání prostředí (např.: kolem sebe, doma, ve škole, apod.) </w:t>
            </w:r>
          </w:p>
          <w:p w:rsidR="00C4335D" w:rsidRPr="001F508A" w:rsidRDefault="00C4335D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Škola, seznámení s budovou</w:t>
            </w:r>
          </w:p>
          <w:p w:rsidR="00C4335D" w:rsidRPr="001F508A" w:rsidRDefault="00C4335D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Orientace (např.: reakce na pokyny, na - ve - do: na stole, na skříni, ve skříni, do skříně, </w:t>
            </w:r>
            <w:r w:rsidR="00F968BF"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 stránce, </w:t>
            </w: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apod.)</w:t>
            </w:r>
          </w:p>
          <w:p w:rsidR="00C4335D" w:rsidRPr="001F508A" w:rsidRDefault="00C4335D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Plnění jednoduchých příkazů (např.: jdi ke stolu, dej mi míč na stůl)</w:t>
            </w:r>
          </w:p>
          <w:p w:rsidR="00C4335D" w:rsidRPr="001F508A" w:rsidRDefault="00C4335D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Základní hygienická pravidla</w:t>
            </w:r>
          </w:p>
          <w:p w:rsidR="00C4335D" w:rsidRPr="001F508A" w:rsidRDefault="00C4335D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Sdělení pocitů (např.: chlad, teplo)</w:t>
            </w:r>
          </w:p>
          <w:p w:rsidR="00C4335D" w:rsidRPr="001F508A" w:rsidRDefault="001F508A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Třídění a řazení obrázků</w:t>
            </w:r>
            <w:r w:rsidR="00C4335D"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podle různých kritérií (např.: řazení do skupin ovoce, zelenina, zvířata, jídlo, předmětů, apod.)</w:t>
            </w:r>
          </w:p>
          <w:p w:rsidR="00964E1C" w:rsidRPr="001F508A" w:rsidRDefault="00964E1C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Nácvik udržení pozornosti při  určité činnosti</w:t>
            </w:r>
          </w:p>
          <w:p w:rsidR="0038213E" w:rsidRPr="001F508A" w:rsidRDefault="00F968BF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Jedenoduché d</w:t>
            </w:r>
            <w:r w:rsidR="0038213E"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ěj</w:t>
            </w: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ové obrázky</w:t>
            </w:r>
          </w:p>
          <w:p w:rsidR="00964E1C" w:rsidRPr="001F508A" w:rsidRDefault="00964E1C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Nácvik čtení – globální metoda, sociální čtení, piktogramy</w:t>
            </w:r>
          </w:p>
          <w:p w:rsidR="00964E1C" w:rsidRPr="001F508A" w:rsidRDefault="00964E1C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Opakování krátkých vět</w:t>
            </w:r>
          </w:p>
          <w:p w:rsidR="00FD49A8" w:rsidRPr="001F508A" w:rsidRDefault="00FD49A8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Počty prvků (max.1 - 2)</w:t>
            </w:r>
          </w:p>
          <w:p w:rsidR="006041DD" w:rsidRPr="001F508A" w:rsidRDefault="006041DD" w:rsidP="001F508A">
            <w:pPr>
              <w:pStyle w:val="Bezmezer"/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Tvary</w:t>
            </w:r>
            <w:r w:rsidR="001F508A"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, čáry</w:t>
            </w:r>
          </w:p>
        </w:tc>
      </w:tr>
    </w:tbl>
    <w:p w:rsidR="003B15D1" w:rsidRDefault="003B15D1" w:rsidP="00015C09">
      <w:pPr>
        <w:rPr>
          <w:rFonts w:ascii="Times New Roman" w:hAnsi="Times New Roman" w:cs="Times New Roman"/>
          <w:sz w:val="24"/>
          <w:szCs w:val="24"/>
        </w:rPr>
      </w:pPr>
    </w:p>
    <w:p w:rsidR="00755829" w:rsidRPr="00015C09" w:rsidRDefault="00755829" w:rsidP="00015C09">
      <w:pPr>
        <w:rPr>
          <w:rFonts w:ascii="Times New Roman" w:hAnsi="Times New Roman" w:cs="Times New Roman"/>
          <w:sz w:val="24"/>
          <w:szCs w:val="24"/>
        </w:rPr>
      </w:pPr>
    </w:p>
    <w:p w:rsidR="003B15D1" w:rsidRPr="00015C09" w:rsidRDefault="003B15D1" w:rsidP="00015C09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15C09">
        <w:rPr>
          <w:rFonts w:ascii="Times New Roman" w:hAnsi="Times New Roman" w:cs="Times New Roman"/>
          <w:b/>
          <w:sz w:val="24"/>
          <w:szCs w:val="24"/>
        </w:rPr>
        <w:t>Ročník: 7. – 10.</w:t>
      </w:r>
    </w:p>
    <w:p w:rsidR="003B15D1" w:rsidRPr="00015C09" w:rsidRDefault="003B15D1" w:rsidP="00015C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3B15D1" w:rsidRPr="00015C09" w:rsidTr="00944D44">
        <w:tc>
          <w:tcPr>
            <w:tcW w:w="5115" w:type="dxa"/>
          </w:tcPr>
          <w:p w:rsidR="003B15D1" w:rsidRPr="00015C09" w:rsidRDefault="003B15D1" w:rsidP="00015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3B15D1" w:rsidRPr="00015C09" w:rsidRDefault="003B15D1" w:rsidP="00015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3B15D1" w:rsidRPr="00015C09" w:rsidTr="00944D44">
        <w:tc>
          <w:tcPr>
            <w:tcW w:w="5115" w:type="dxa"/>
          </w:tcPr>
          <w:p w:rsidR="003B15D1" w:rsidRPr="001F508A" w:rsidRDefault="003B15D1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pojmenuje části svého těla, případně na ně ukáže</w:t>
            </w:r>
          </w:p>
          <w:p w:rsidR="00C4335D" w:rsidRPr="001F508A" w:rsidRDefault="00C4335D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pozná své spolužáky i učitele, podle schopností je oslovuje jménem</w:t>
            </w:r>
          </w:p>
          <w:p w:rsidR="00C4335D" w:rsidRPr="001F508A" w:rsidRDefault="00C4335D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vnímá různé podněty a reaguje na ně</w:t>
            </w:r>
          </w:p>
          <w:p w:rsidR="00C4335D" w:rsidRPr="001F508A" w:rsidRDefault="00C4335D" w:rsidP="001F508A">
            <w:pPr>
              <w:pStyle w:val="Bezmezer"/>
              <w:numPr>
                <w:ilvl w:val="0"/>
                <w:numId w:val="4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orientuje se ve vztazích k nejbližšímu prostředí, denním časovém rozvrhu; vnímá prostor</w:t>
            </w:r>
          </w:p>
          <w:p w:rsidR="00964E1C" w:rsidRPr="001F508A" w:rsidRDefault="00964E1C" w:rsidP="001F508A">
            <w:pPr>
              <w:pStyle w:val="Bezmezer"/>
              <w:numPr>
                <w:ilvl w:val="0"/>
                <w:numId w:val="4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orientuje se na stránce, na řádku</w:t>
            </w:r>
          </w:p>
          <w:p w:rsidR="00C4335D" w:rsidRPr="001F508A" w:rsidRDefault="00C4335D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lastRenderedPageBreak/>
              <w:t>reaguje na příkazy</w:t>
            </w:r>
          </w:p>
          <w:p w:rsidR="00C4335D" w:rsidRPr="001F508A" w:rsidRDefault="00C4335D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pozná a používá předměty denní potřeby, uplatňuje základní hygienické a sebeobslužné činnosti</w:t>
            </w:r>
          </w:p>
          <w:p w:rsidR="00C4335D" w:rsidRPr="001F508A" w:rsidRDefault="00AB0D84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vnímá a uspokojuje základní životní potřeby, sdělí své pocity a upozorní na zdravotní potíže</w:t>
            </w:r>
          </w:p>
          <w:p w:rsidR="00AB0D84" w:rsidRPr="001F508A" w:rsidRDefault="00AB0D84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řadí obrázky podle zadaných kritérií</w:t>
            </w:r>
          </w:p>
          <w:p w:rsidR="00964E1C" w:rsidRPr="001F508A" w:rsidRDefault="00964E1C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koncentruje se na určitou činnost</w:t>
            </w:r>
          </w:p>
          <w:p w:rsidR="0038213E" w:rsidRPr="001F508A" w:rsidRDefault="0038213E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rozlišuje velikost a tvary předmětů, dvojic obrázků</w:t>
            </w:r>
          </w:p>
          <w:p w:rsidR="00F968BF" w:rsidRPr="001F508A" w:rsidRDefault="00F968BF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zvládne složení dějových obrázků</w:t>
            </w:r>
          </w:p>
          <w:p w:rsidR="00F968BF" w:rsidRPr="001F508A" w:rsidRDefault="00964E1C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čte vybraná písmena a krátká slova</w:t>
            </w:r>
          </w:p>
          <w:p w:rsidR="00FD49A8" w:rsidRPr="001F508A" w:rsidRDefault="00FD49A8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reprodukuje krátký text; vypráví podle obrázku</w:t>
            </w:r>
          </w:p>
          <w:p w:rsidR="00FD49A8" w:rsidRPr="001F508A" w:rsidRDefault="00FD49A8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přiřazuje číslice počtu prvků</w:t>
            </w:r>
          </w:p>
          <w:p w:rsidR="006041DD" w:rsidRPr="001F508A" w:rsidRDefault="006041DD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pozná grafickou podobu písmen</w:t>
            </w:r>
          </w:p>
          <w:p w:rsidR="006041DD" w:rsidRPr="001F508A" w:rsidRDefault="006041DD" w:rsidP="001F508A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napíše několik vybraných tiskacích písmen a číslic</w:t>
            </w:r>
          </w:p>
        </w:tc>
        <w:tc>
          <w:tcPr>
            <w:tcW w:w="8678" w:type="dxa"/>
          </w:tcPr>
          <w:p w:rsidR="003B15D1" w:rsidRPr="001F508A" w:rsidRDefault="003B15D1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Části těla a jejich pojmenovávání</w:t>
            </w:r>
          </w:p>
          <w:p w:rsidR="00C4335D" w:rsidRPr="001F508A" w:rsidRDefault="00C4335D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Sociální hry </w:t>
            </w:r>
          </w:p>
          <w:p w:rsidR="00C4335D" w:rsidRPr="001F508A" w:rsidRDefault="00C4335D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Pozná spolužáky a učitele (např. rozliší podle pohlaví, ukáže na obrázku, fotogrfii, ukáže prstem, apod.)</w:t>
            </w:r>
          </w:p>
          <w:p w:rsidR="00C4335D" w:rsidRPr="001F508A" w:rsidRDefault="00C4335D" w:rsidP="001F508A">
            <w:pPr>
              <w:pStyle w:val="Bezmez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Vnímání (např.: rozlišení já a ty)</w:t>
            </w:r>
          </w:p>
          <w:p w:rsidR="00C4335D" w:rsidRPr="001F508A" w:rsidRDefault="00C4335D" w:rsidP="001F508A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Vnímání okolního prostředí</w:t>
            </w:r>
          </w:p>
          <w:p w:rsidR="00C4335D" w:rsidRPr="001F508A" w:rsidRDefault="00C4335D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Prostorová orientace (např.: ve škole a jejím okolí</w:t>
            </w:r>
            <w:r w:rsidR="00F968BF"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, na stránce, na řádku</w:t>
            </w: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  <w:p w:rsidR="00C4335D" w:rsidRPr="001F508A" w:rsidRDefault="00C4335D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Plnění obtížnějších příkazů podle individuálních možností SVP žáka</w:t>
            </w:r>
          </w:p>
          <w:p w:rsidR="00C4335D" w:rsidRPr="001F508A" w:rsidRDefault="00C4335D" w:rsidP="001F508A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Základní hygienická pravidla (podle pokynů)</w:t>
            </w:r>
          </w:p>
          <w:p w:rsidR="00AB0D84" w:rsidRPr="001F508A" w:rsidRDefault="00AB0D84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Životní potřeby, režim dne (např.: snídaně, svačina, oběd, večeře)</w:t>
            </w:r>
          </w:p>
          <w:p w:rsidR="00AB0D84" w:rsidRPr="001F508A" w:rsidRDefault="00AB0D84" w:rsidP="001F508A">
            <w:pPr>
              <w:pStyle w:val="Bezmez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Poznávání různých činností (např.:na obrázcích, modelech, ve skutečnosti)</w:t>
            </w:r>
          </w:p>
          <w:p w:rsidR="00C4335D" w:rsidRPr="001F508A" w:rsidRDefault="00AB0D84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Třídění a řazení předmětů podle různých kritérií</w:t>
            </w:r>
          </w:p>
          <w:p w:rsidR="00964E1C" w:rsidRPr="001F508A" w:rsidRDefault="00964E1C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Cvičení pozornosti (např.: vyprávění, hry, poslech hudby, televize, videa, apod.)</w:t>
            </w:r>
          </w:p>
          <w:p w:rsidR="00F968BF" w:rsidRPr="001F508A" w:rsidRDefault="00F968BF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Složitější dějové obrázky </w:t>
            </w:r>
          </w:p>
          <w:p w:rsidR="00F968BF" w:rsidRPr="001F508A" w:rsidRDefault="00964E1C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Nácvik čtení – globální metoda, sociální čtení, piktogramy</w:t>
            </w:r>
          </w:p>
          <w:p w:rsidR="00964E1C" w:rsidRPr="001F508A" w:rsidRDefault="00964E1C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Reprodukce krátkých vět</w:t>
            </w:r>
          </w:p>
          <w:p w:rsidR="00FD49A8" w:rsidRPr="001F508A" w:rsidRDefault="00FD49A8" w:rsidP="001F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sz w:val="24"/>
                <w:szCs w:val="24"/>
              </w:rPr>
              <w:t>Vypráví podle obrázků</w:t>
            </w:r>
          </w:p>
          <w:p w:rsidR="00FD49A8" w:rsidRPr="001F508A" w:rsidRDefault="00FD49A8" w:rsidP="001F50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Počty prvků (max.1 - 3)</w:t>
            </w:r>
          </w:p>
          <w:p w:rsidR="006041DD" w:rsidRPr="001F508A" w:rsidRDefault="006041DD" w:rsidP="001F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08A">
              <w:rPr>
                <w:rFonts w:ascii="Times New Roman" w:hAnsi="Times New Roman" w:cs="Times New Roman"/>
                <w:noProof/>
                <w:sz w:val="24"/>
                <w:szCs w:val="24"/>
              </w:rPr>
              <w:t>Písmo, číslice</w:t>
            </w:r>
          </w:p>
        </w:tc>
      </w:tr>
    </w:tbl>
    <w:p w:rsidR="001552DB" w:rsidRDefault="001552DB" w:rsidP="001552D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552DB" w:rsidRPr="001552DB" w:rsidRDefault="001552DB" w:rsidP="001552DB">
      <w:pPr>
        <w:pStyle w:val="Bezmezer"/>
        <w:rPr>
          <w:rFonts w:ascii="Times New Roman" w:hAnsi="Times New Roman" w:cs="Times New Roman"/>
          <w:sz w:val="24"/>
          <w:szCs w:val="24"/>
        </w:rPr>
        <w:sectPr w:rsidR="001552DB" w:rsidRPr="001552DB" w:rsidSect="00C8144E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BF7742" w:rsidRDefault="00C045C7" w:rsidP="00BF7742">
      <w:pPr>
        <w:pStyle w:val="Nadpis3"/>
      </w:pPr>
      <w:bookmarkStart w:id="116" w:name="_Toc149045828"/>
      <w:r>
        <w:lastRenderedPageBreak/>
        <w:t>ŘEČOVÁ VÝCHOVA</w:t>
      </w:r>
      <w:bookmarkEnd w:id="116"/>
    </w:p>
    <w:p w:rsidR="00C02B86" w:rsidRPr="00AF154A" w:rsidRDefault="00C02B86" w:rsidP="00C02B86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02B86" w:rsidRDefault="00C02B86" w:rsidP="00C02B86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56D5F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C045C7" w:rsidRDefault="00C045C7" w:rsidP="00C02B86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045C7" w:rsidRPr="00C045C7" w:rsidRDefault="00C045C7" w:rsidP="00C045C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5C7">
        <w:rPr>
          <w:rFonts w:ascii="Times New Roman" w:hAnsi="Times New Roman" w:cs="Times New Roman"/>
          <w:sz w:val="24"/>
          <w:szCs w:val="24"/>
        </w:rPr>
        <w:t xml:space="preserve">Předmět Řečová výchova je vyprofilován ze vzdělávací oblasti Člověk a komunikace, která má stěžejní postavení ve výchovně vzdělávacím procesu. Umožňuje žákům najít a rozvíjet vhodnou formu komunikace s okolím. Prostředkem vzdělávání není psané slovo a často ani mluvená řeč. Jsou využívány různé formy alternativní a augmentativní komunikace, které vedou k osvojení dovedností dorozumívání se s okolím a vytváření pocitu jistoty, který kontakt se sociálním okolím přináší. </w:t>
      </w:r>
    </w:p>
    <w:p w:rsidR="00C045C7" w:rsidRPr="00C045C7" w:rsidRDefault="00C045C7" w:rsidP="00C045C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5C7">
        <w:rPr>
          <w:rFonts w:ascii="Times New Roman" w:hAnsi="Times New Roman" w:cs="Times New Roman"/>
          <w:sz w:val="24"/>
          <w:szCs w:val="24"/>
        </w:rPr>
        <w:t>Vzdělávací obor Řečová výchova zahrnuje tematický okruh Rozvíjení komunikačních dovedností, který je nástrojem funkčního dorozumívání žáků. Vede žáky k rozvíjení slovní zásoby, komunikačních schopností, řečových dovedností, k vnímání a chápání různých jazykových sdělení. Rozvíjení řečových dovedností ovlivňuje rozvoj poznávacích, citových i volních vlastností žáků. Pro žáky, u nichž je verbální komunikace omezena nebo zcela vyloučena a vzdělávání běžně užívanými metodami není možné, jsou určeny augmentativní a alternativní komunikační systémy. Tyto systémy jim napomáhají překonávat komunikační bariéry, dorozumívat se a komunikovat se svým okolím, vyjadřovat své pocity, přání a reagovat na podněty. Využití netradičních speciálních metod a technik umožňuje žákům přístup ke vzdělání a jeho zvládnutí v rámci individuálních možností.</w:t>
      </w:r>
    </w:p>
    <w:p w:rsidR="00C045C7" w:rsidRPr="00C045C7" w:rsidRDefault="00C045C7" w:rsidP="00C045C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5C7">
        <w:rPr>
          <w:rFonts w:ascii="Times New Roman" w:hAnsi="Times New Roman" w:cs="Times New Roman"/>
          <w:sz w:val="24"/>
          <w:szCs w:val="24"/>
        </w:rPr>
        <w:t xml:space="preserve">Předmět Řečová výchova vyučujeme od 1. do 10. ročníku. Jeho časová dotace je ve všech ročnících stejná - pro jeden týden 2 vyučovací jednotky. </w:t>
      </w:r>
    </w:p>
    <w:p w:rsidR="00C045C7" w:rsidRPr="00C045C7" w:rsidRDefault="00C045C7" w:rsidP="00C045C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5C7">
        <w:rPr>
          <w:rFonts w:ascii="Times New Roman" w:hAnsi="Times New Roman" w:cs="Times New Roman"/>
          <w:sz w:val="24"/>
          <w:szCs w:val="24"/>
        </w:rPr>
        <w:t xml:space="preserve">Vyučování probíhá zpravidla v kmenových učebnách, v rehabilitační místnosti, případně v učebně školního poradenského pracoviště. Zařazujeme také učení v blízkém okolí – vycházky, nákupy, divadelní představení apod. </w:t>
      </w:r>
    </w:p>
    <w:p w:rsidR="00C045C7" w:rsidRPr="00C045C7" w:rsidRDefault="00C045C7" w:rsidP="00C045C7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5C7">
        <w:rPr>
          <w:rFonts w:ascii="Times New Roman" w:hAnsi="Times New Roman" w:cs="Times New Roman"/>
          <w:sz w:val="24"/>
          <w:szCs w:val="24"/>
        </w:rPr>
        <w:t>Výuka probíhá zábavnou, hravou formou s častým střídáním činností. Zaměřujeme ji zejména na správné dýchání, cvičení mluvidel, tvoření hlasu, rozvíjení sluchového vnímání, rozvoj pasivní i aktivní slovní zásoby a základních komunikačních dovedností. Některé činnosti probíhají ve skupině a některé jako individuální výuka. Do učení zapojujeme co nejvíce smyslů. Získávání vědomostí a dovedností spojujeme s citovými prožitky.</w:t>
      </w:r>
    </w:p>
    <w:p w:rsidR="00C02B86" w:rsidRDefault="00C02B86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45C7" w:rsidRPr="00C02B86" w:rsidRDefault="00C045C7" w:rsidP="00C02B86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A6A4A" w:rsidRPr="00AF154A" w:rsidRDefault="003A6A4A" w:rsidP="003A6A4A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3A6A4A" w:rsidRDefault="003A6A4A" w:rsidP="003A6A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A4A" w:rsidRDefault="003A6A4A" w:rsidP="003A6A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Elementárních klíčových kompetencí mohou žáci dosahovat pouze za přispění a dopomoci druhé osoby.</w:t>
      </w:r>
    </w:p>
    <w:p w:rsidR="003A6A4A" w:rsidRPr="004945BE" w:rsidRDefault="003A6A4A" w:rsidP="003A6A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A4A" w:rsidRPr="00AF154A" w:rsidRDefault="003A6A4A" w:rsidP="003A6A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UČENÍ</w:t>
      </w:r>
    </w:p>
    <w:p w:rsidR="00E87554" w:rsidRPr="00E87554" w:rsidRDefault="00E87554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vedeme žáka k tomu, aby po</w:t>
      </w:r>
      <w:r w:rsidRPr="00E87554">
        <w:rPr>
          <w:rFonts w:ascii="Times New Roman" w:hAnsi="Times New Roman" w:cs="Times New Roman"/>
          <w:sz w:val="24"/>
          <w:szCs w:val="24"/>
        </w:rPr>
        <w:t>rozum</w:t>
      </w:r>
      <w:r>
        <w:rPr>
          <w:rFonts w:ascii="Times New Roman" w:hAnsi="Times New Roman" w:cs="Times New Roman"/>
          <w:sz w:val="24"/>
          <w:szCs w:val="24"/>
        </w:rPr>
        <w:t>ěl</w:t>
      </w:r>
      <w:r w:rsidRPr="00E87554">
        <w:rPr>
          <w:rFonts w:ascii="Times New Roman" w:hAnsi="Times New Roman" w:cs="Times New Roman"/>
          <w:sz w:val="24"/>
          <w:szCs w:val="24"/>
        </w:rPr>
        <w:t xml:space="preserve"> jednoduchým pojmům, znakům a symbolům a </w:t>
      </w:r>
      <w:r>
        <w:rPr>
          <w:rFonts w:ascii="Times New Roman" w:hAnsi="Times New Roman" w:cs="Times New Roman"/>
          <w:sz w:val="24"/>
          <w:szCs w:val="24"/>
        </w:rPr>
        <w:t>byl</w:t>
      </w:r>
      <w:r w:rsidRPr="00E87554">
        <w:rPr>
          <w:rFonts w:ascii="Times New Roman" w:hAnsi="Times New Roman" w:cs="Times New Roman"/>
          <w:sz w:val="24"/>
          <w:szCs w:val="24"/>
        </w:rPr>
        <w:t xml:space="preserve"> schopen je pojmenovat, ukázat za pomoci piktogramu</w:t>
      </w:r>
    </w:p>
    <w:p w:rsidR="00E87554" w:rsidRPr="00E87554" w:rsidRDefault="00E87554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554">
        <w:rPr>
          <w:rFonts w:ascii="Times New Roman" w:hAnsi="Times New Roman" w:cs="Times New Roman"/>
          <w:sz w:val="24"/>
          <w:szCs w:val="24"/>
        </w:rPr>
        <w:t xml:space="preserve">používáním řeči pomáháme žákovi k tomu, aby poznával tiskací písmena </w:t>
      </w:r>
    </w:p>
    <w:p w:rsidR="00E87554" w:rsidRDefault="00E87554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554">
        <w:rPr>
          <w:rFonts w:ascii="Times New Roman" w:hAnsi="Times New Roman" w:cs="Times New Roman"/>
          <w:sz w:val="24"/>
          <w:szCs w:val="24"/>
        </w:rPr>
        <w:lastRenderedPageBreak/>
        <w:t>gymnastikou mluvidel podporujeme u žáka schopnost nápodoby různě předvedených pohybů a činností</w:t>
      </w:r>
    </w:p>
    <w:p w:rsidR="003A6A4A" w:rsidRPr="00AF154A" w:rsidRDefault="003A6A4A" w:rsidP="003A6A4A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A6A4A" w:rsidRPr="00AF154A" w:rsidRDefault="003A6A4A" w:rsidP="003A6A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E87554" w:rsidRPr="00E87554" w:rsidRDefault="00E87554" w:rsidP="000060B7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554">
        <w:rPr>
          <w:rFonts w:ascii="Times New Roman" w:hAnsi="Times New Roman" w:cs="Times New Roman"/>
          <w:sz w:val="24"/>
          <w:szCs w:val="24"/>
        </w:rPr>
        <w:t xml:space="preserve">procvičováním verbálních nebo nonverbálních forem komunikace, podporujeme žáka v dorozumívání se se známými osobami, reakci na své jméno </w:t>
      </w:r>
    </w:p>
    <w:p w:rsidR="00E87554" w:rsidRPr="00E87554" w:rsidRDefault="00E87554" w:rsidP="000060B7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554">
        <w:rPr>
          <w:rFonts w:ascii="Times New Roman" w:hAnsi="Times New Roman" w:cs="Times New Roman"/>
          <w:sz w:val="24"/>
          <w:szCs w:val="24"/>
        </w:rPr>
        <w:t xml:space="preserve">různým způsobem učíme žáka projevovat své potřeby, pocity a nálady, souhlas či nesouhlas verbálními i neverbálními prostředky </w:t>
      </w:r>
    </w:p>
    <w:p w:rsidR="00E87554" w:rsidRDefault="00E87554" w:rsidP="000060B7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554">
        <w:rPr>
          <w:rFonts w:ascii="Times New Roman" w:hAnsi="Times New Roman" w:cs="Times New Roman"/>
          <w:sz w:val="24"/>
          <w:szCs w:val="24"/>
        </w:rPr>
        <w:t>opakováním a nápodobou vedeme žáka k tomu, aby pozdravil a reagoval na pozdrav vhodným způsobem</w:t>
      </w:r>
    </w:p>
    <w:p w:rsidR="003A6A4A" w:rsidRDefault="003A6A4A" w:rsidP="003A6A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A4A" w:rsidRPr="00AF154A" w:rsidRDefault="003A6A4A" w:rsidP="003A6A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E87554" w:rsidRPr="00E87554" w:rsidRDefault="00E87554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vedeme žáka k tomu, aby si </w:t>
      </w:r>
      <w:r w:rsidRPr="00E87554">
        <w:rPr>
          <w:rFonts w:ascii="Times New Roman" w:hAnsi="Times New Roman" w:cs="Times New Roman"/>
          <w:sz w:val="24"/>
          <w:szCs w:val="24"/>
        </w:rPr>
        <w:t xml:space="preserve">prostřednictvím řeči </w:t>
      </w:r>
      <w:r>
        <w:rPr>
          <w:rFonts w:ascii="Times New Roman" w:hAnsi="Times New Roman" w:cs="Times New Roman"/>
          <w:sz w:val="24"/>
          <w:szCs w:val="24"/>
        </w:rPr>
        <w:t>uvědomoval</w:t>
      </w:r>
      <w:r w:rsidRPr="00E87554">
        <w:rPr>
          <w:rFonts w:ascii="Times New Roman" w:hAnsi="Times New Roman" w:cs="Times New Roman"/>
          <w:sz w:val="24"/>
          <w:szCs w:val="24"/>
        </w:rPr>
        <w:t xml:space="preserve"> svoji osobu </w:t>
      </w:r>
    </w:p>
    <w:p w:rsidR="00E87554" w:rsidRPr="00E87554" w:rsidRDefault="00E87554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pomáháme žákovi, aby dokázal rozlišit a pojmenovat</w:t>
      </w:r>
      <w:r w:rsidRPr="00E87554">
        <w:rPr>
          <w:rFonts w:ascii="Times New Roman" w:hAnsi="Times New Roman" w:cs="Times New Roman"/>
          <w:sz w:val="24"/>
          <w:szCs w:val="24"/>
        </w:rPr>
        <w:t xml:space="preserve"> členy své rodiny a osoby ze svého nejbližšího okolí </w:t>
      </w:r>
    </w:p>
    <w:p w:rsidR="00E87554" w:rsidRDefault="00E87554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pomáháme žákovi </w:t>
      </w:r>
      <w:r w:rsidRPr="00E87554">
        <w:rPr>
          <w:rFonts w:ascii="Times New Roman" w:hAnsi="Times New Roman" w:cs="Times New Roman"/>
          <w:sz w:val="24"/>
          <w:szCs w:val="24"/>
        </w:rPr>
        <w:t>navaz</w:t>
      </w:r>
      <w:r>
        <w:rPr>
          <w:rFonts w:ascii="Times New Roman" w:hAnsi="Times New Roman" w:cs="Times New Roman"/>
          <w:sz w:val="24"/>
          <w:szCs w:val="24"/>
        </w:rPr>
        <w:t>ovat</w:t>
      </w:r>
      <w:r w:rsidRPr="00E87554">
        <w:rPr>
          <w:rFonts w:ascii="Times New Roman" w:hAnsi="Times New Roman" w:cs="Times New Roman"/>
          <w:sz w:val="24"/>
          <w:szCs w:val="24"/>
        </w:rPr>
        <w:t xml:space="preserve"> kontakt a adekvátně se dorozum</w:t>
      </w:r>
      <w:r>
        <w:rPr>
          <w:rFonts w:ascii="Times New Roman" w:hAnsi="Times New Roman" w:cs="Times New Roman"/>
          <w:sz w:val="24"/>
          <w:szCs w:val="24"/>
        </w:rPr>
        <w:t>ívat</w:t>
      </w:r>
      <w:r w:rsidRPr="00E87554">
        <w:rPr>
          <w:rFonts w:ascii="Times New Roman" w:hAnsi="Times New Roman" w:cs="Times New Roman"/>
          <w:sz w:val="24"/>
          <w:szCs w:val="24"/>
        </w:rPr>
        <w:t xml:space="preserve"> s okolím, spoluprac</w:t>
      </w:r>
      <w:r>
        <w:rPr>
          <w:rFonts w:ascii="Times New Roman" w:hAnsi="Times New Roman" w:cs="Times New Roman"/>
          <w:sz w:val="24"/>
          <w:szCs w:val="24"/>
        </w:rPr>
        <w:t>ovat</w:t>
      </w:r>
      <w:r w:rsidRPr="00E87554">
        <w:rPr>
          <w:rFonts w:ascii="Times New Roman" w:hAnsi="Times New Roman" w:cs="Times New Roman"/>
          <w:sz w:val="24"/>
          <w:szCs w:val="24"/>
        </w:rPr>
        <w:t xml:space="preserve"> se svými učiteli a spolužáky</w:t>
      </w:r>
    </w:p>
    <w:p w:rsidR="003A6A4A" w:rsidRPr="00AF154A" w:rsidRDefault="003A6A4A" w:rsidP="003A6A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A4A" w:rsidRPr="00AF154A" w:rsidRDefault="003A6A4A" w:rsidP="003A6A4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PRACOVNÍ</w:t>
      </w:r>
    </w:p>
    <w:p w:rsidR="003A6A4A" w:rsidRPr="00684502" w:rsidRDefault="003A6A4A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učíme žáka zvládat</w:t>
      </w:r>
      <w:r w:rsidRPr="00684502">
        <w:rPr>
          <w:rFonts w:ascii="Times New Roman" w:hAnsi="Times New Roman" w:cs="Times New Roman"/>
          <w:sz w:val="24"/>
          <w:szCs w:val="24"/>
        </w:rPr>
        <w:t xml:space="preserve"> nejjednodušší úkony sebeobsluhy a základy osobní hygieny </w:t>
      </w:r>
    </w:p>
    <w:p w:rsidR="003A6A4A" w:rsidRPr="00684502" w:rsidRDefault="003A6A4A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užíváme</w:t>
      </w:r>
      <w:r w:rsidRPr="00684502">
        <w:rPr>
          <w:rFonts w:ascii="Times New Roman" w:hAnsi="Times New Roman" w:cs="Times New Roman"/>
          <w:sz w:val="24"/>
          <w:szCs w:val="24"/>
        </w:rPr>
        <w:t xml:space="preserve"> pomůck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684502">
        <w:rPr>
          <w:rFonts w:ascii="Times New Roman" w:hAnsi="Times New Roman" w:cs="Times New Roman"/>
          <w:sz w:val="24"/>
          <w:szCs w:val="24"/>
        </w:rPr>
        <w:t xml:space="preserve"> pro </w:t>
      </w:r>
      <w:r w:rsidR="00E87554">
        <w:rPr>
          <w:rFonts w:ascii="Times New Roman" w:hAnsi="Times New Roman" w:cs="Times New Roman"/>
          <w:sz w:val="24"/>
          <w:szCs w:val="24"/>
        </w:rPr>
        <w:t>cvičení a rozvoj řeči</w:t>
      </w:r>
      <w:r>
        <w:rPr>
          <w:rFonts w:ascii="Times New Roman" w:hAnsi="Times New Roman" w:cs="Times New Roman"/>
          <w:sz w:val="24"/>
          <w:szCs w:val="24"/>
        </w:rPr>
        <w:t xml:space="preserve"> – na jejich základě žák </w:t>
      </w:r>
      <w:r w:rsidRPr="00684502">
        <w:rPr>
          <w:rFonts w:ascii="Times New Roman" w:hAnsi="Times New Roman" w:cs="Times New Roman"/>
          <w:sz w:val="24"/>
          <w:szCs w:val="24"/>
        </w:rPr>
        <w:t xml:space="preserve">rozpoznává a používá předměty denní potřeby </w:t>
      </w:r>
    </w:p>
    <w:p w:rsidR="003A6A4A" w:rsidRDefault="003A6A4A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pracujeme s </w:t>
      </w:r>
      <w:r w:rsidRPr="00684502">
        <w:rPr>
          <w:rFonts w:ascii="Times New Roman" w:hAnsi="Times New Roman" w:cs="Times New Roman"/>
          <w:sz w:val="24"/>
          <w:szCs w:val="24"/>
        </w:rPr>
        <w:t>pomůck</w:t>
      </w:r>
      <w:r>
        <w:rPr>
          <w:rFonts w:ascii="Times New Roman" w:hAnsi="Times New Roman" w:cs="Times New Roman"/>
          <w:sz w:val="24"/>
          <w:szCs w:val="24"/>
        </w:rPr>
        <w:t>ami</w:t>
      </w:r>
      <w:r w:rsidRPr="00684502">
        <w:rPr>
          <w:rFonts w:ascii="Times New Roman" w:hAnsi="Times New Roman" w:cs="Times New Roman"/>
          <w:sz w:val="24"/>
          <w:szCs w:val="24"/>
        </w:rPr>
        <w:t xml:space="preserve"> </w:t>
      </w:r>
      <w:r w:rsidR="00E87554">
        <w:rPr>
          <w:rFonts w:ascii="Times New Roman" w:hAnsi="Times New Roman" w:cs="Times New Roman"/>
          <w:sz w:val="24"/>
          <w:szCs w:val="24"/>
        </w:rPr>
        <w:t>pro cvičení a rozvoj řeči</w:t>
      </w:r>
      <w:r w:rsidRPr="006845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žák </w:t>
      </w:r>
      <w:r w:rsidRPr="00684502">
        <w:rPr>
          <w:rFonts w:ascii="Times New Roman" w:hAnsi="Times New Roman" w:cs="Times New Roman"/>
          <w:sz w:val="24"/>
          <w:szCs w:val="24"/>
        </w:rPr>
        <w:t>rozlišuje předměty různé velikosti a tvarů, uchopuje je a účelně s nimi manipuluje</w:t>
      </w:r>
    </w:p>
    <w:p w:rsidR="003A6A4A" w:rsidRPr="00A01BC4" w:rsidRDefault="003A6A4A" w:rsidP="003A6A4A"/>
    <w:p w:rsidR="003A6A4A" w:rsidRPr="00A01BC4" w:rsidRDefault="003A6A4A" w:rsidP="003A6A4A"/>
    <w:p w:rsidR="00C02B86" w:rsidRDefault="00C02B86" w:rsidP="00C02B86">
      <w:pPr>
        <w:pStyle w:val="Bezmezer"/>
        <w:rPr>
          <w:rFonts w:ascii="Times New Roman" w:hAnsi="Times New Roman" w:cs="Times New Roman"/>
          <w:b/>
          <w:sz w:val="24"/>
          <w:szCs w:val="24"/>
        </w:rPr>
        <w:sectPr w:rsidR="00C02B86" w:rsidSect="00C8144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C055A" w:rsidRDefault="00944D44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Ročník: 1. – 3.</w:t>
      </w:r>
    </w:p>
    <w:p w:rsidR="00944D44" w:rsidRDefault="00944D44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944D44" w:rsidRPr="00015C09" w:rsidTr="007E4701">
        <w:tc>
          <w:tcPr>
            <w:tcW w:w="5115" w:type="dxa"/>
          </w:tcPr>
          <w:p w:rsidR="00944D44" w:rsidRPr="00015C09" w:rsidRDefault="00944D4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944D44" w:rsidRPr="00015C09" w:rsidRDefault="00944D4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944D44" w:rsidRPr="00015C09" w:rsidTr="007E4701">
        <w:tc>
          <w:tcPr>
            <w:tcW w:w="5115" w:type="dxa"/>
          </w:tcPr>
          <w:p w:rsidR="00944D44" w:rsidRDefault="0055110C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reaguje na hlas a intonaci dospělé osoby</w:t>
            </w:r>
          </w:p>
          <w:p w:rsidR="0055110C" w:rsidRDefault="0055110C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snaží se o správné dýchání</w:t>
            </w:r>
          </w:p>
          <w:p w:rsidR="000F69A1" w:rsidRDefault="000F69A1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vyjádří souhlas a nesouhlas – verbálně, gesty</w:t>
            </w:r>
          </w:p>
          <w:p w:rsidR="000F69A1" w:rsidRDefault="000F69A1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své jméno a reaguje na oslovení jménem</w:t>
            </w:r>
          </w:p>
          <w:p w:rsidR="000F69A1" w:rsidRPr="001F508A" w:rsidRDefault="000F69A1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sdělí svá přání a potřeby – verbálním nebo nonverbálním způsobem</w:t>
            </w:r>
          </w:p>
        </w:tc>
        <w:tc>
          <w:tcPr>
            <w:tcW w:w="8678" w:type="dxa"/>
          </w:tcPr>
          <w:p w:rsidR="00944D44" w:rsidRDefault="000F69A1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Oromotorická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cvičení</w:t>
            </w:r>
            <w:r w:rsidR="00944D44">
              <w:rPr>
                <w:rFonts w:ascii="Times New Roman" w:hAnsi="Times New Roman" w:cs="Times New Roman"/>
                <w:sz w:val="24"/>
                <w:szCs w:val="24"/>
              </w:rPr>
              <w:t xml:space="preserve"> (např.: cviky rtů a jazyka, cvičení mluvidel</w:t>
            </w:r>
            <w:r w:rsidR="005511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44D44" w:rsidRDefault="00944D44" w:rsidP="0094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Dechová a fonační cvičení (např.: bublifuk, foukání do brčka, peříčka, papíru, apod.)</w:t>
            </w:r>
          </w:p>
          <w:p w:rsidR="00944D44" w:rsidRDefault="00944D44" w:rsidP="0094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a rozvíjení slovní zásoby pomocí reálných předmětů, obrázků, fotografií (např.: rodina, zvířata, apod.)</w:t>
            </w:r>
          </w:p>
          <w:p w:rsidR="00944D44" w:rsidRDefault="00944D44" w:rsidP="0094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Sluchová cvičení</w:t>
            </w:r>
          </w:p>
          <w:p w:rsidR="00944D44" w:rsidRDefault="00944D44" w:rsidP="0094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Napodobování jednoduchých hlasů a zvuků</w:t>
            </w:r>
          </w:p>
          <w:p w:rsidR="00944D44" w:rsidRDefault="00944D44" w:rsidP="0094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Kinetické hry zaměřené na jemnou motoriku</w:t>
            </w:r>
          </w:p>
          <w:p w:rsidR="0055110C" w:rsidRPr="001F508A" w:rsidRDefault="0055110C" w:rsidP="0094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Alternativní a augmentativní komunikace (např..: komunikace AAK)</w:t>
            </w:r>
          </w:p>
        </w:tc>
      </w:tr>
    </w:tbl>
    <w:p w:rsidR="00944D44" w:rsidRDefault="00944D44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944D44" w:rsidRDefault="00944D44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944D44" w:rsidRDefault="00944D44" w:rsidP="00944D4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4. – 6.</w:t>
      </w:r>
    </w:p>
    <w:p w:rsidR="00944D44" w:rsidRDefault="00944D44" w:rsidP="00944D4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944D44" w:rsidRPr="00015C09" w:rsidTr="007E4701">
        <w:tc>
          <w:tcPr>
            <w:tcW w:w="5115" w:type="dxa"/>
          </w:tcPr>
          <w:p w:rsidR="00944D44" w:rsidRPr="00015C09" w:rsidRDefault="00944D4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944D44" w:rsidRPr="00015C09" w:rsidRDefault="00944D4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944D44" w:rsidRPr="00015C09" w:rsidTr="007E4701">
        <w:tc>
          <w:tcPr>
            <w:tcW w:w="5115" w:type="dxa"/>
          </w:tcPr>
          <w:p w:rsidR="00944D44" w:rsidRDefault="0055110C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snaží se o správné dýchání</w:t>
            </w:r>
          </w:p>
          <w:p w:rsidR="000F69A1" w:rsidRDefault="000F69A1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umí pozdravit a poděkovat – verbálně nebo gesty</w:t>
            </w:r>
          </w:p>
          <w:p w:rsidR="000F69A1" w:rsidRPr="001F508A" w:rsidRDefault="000F69A1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sdělí svá přání a potřeby – verbálním nebo nonverbálním způsobem</w:t>
            </w:r>
          </w:p>
        </w:tc>
        <w:tc>
          <w:tcPr>
            <w:tcW w:w="8678" w:type="dxa"/>
          </w:tcPr>
          <w:p w:rsidR="00944D44" w:rsidRDefault="000F69A1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Oromotorická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cvičení</w:t>
            </w:r>
            <w:r w:rsidR="00944D44">
              <w:rPr>
                <w:rFonts w:ascii="Times New Roman" w:hAnsi="Times New Roman" w:cs="Times New Roman"/>
                <w:sz w:val="24"/>
                <w:szCs w:val="24"/>
              </w:rPr>
              <w:t xml:space="preserve"> (např.: cviky rtů a jazyka, cvičení mluvidel</w:t>
            </w:r>
            <w:r w:rsidR="005511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44D44" w:rsidRDefault="00944D4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Dechová a fonační cvičení (např.: bublifuk, foukání do brčka, peříčka, papíru, apod.)</w:t>
            </w:r>
          </w:p>
          <w:p w:rsidR="00944D44" w:rsidRDefault="00944D4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Tvorba a rozvíjení slovní zásoby pomocí reálných předmětů, obrázků, fotografií (např.: předměty denní potřeby, roční období, </w:t>
            </w:r>
            <w:r w:rsidR="000F69A1">
              <w:rPr>
                <w:rFonts w:ascii="Times New Roman" w:hAnsi="Times New Roman" w:cs="Times New Roman"/>
                <w:sz w:val="24"/>
                <w:szCs w:val="24"/>
              </w:rPr>
              <w:t xml:space="preserve">škola,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apod.)</w:t>
            </w:r>
          </w:p>
          <w:p w:rsidR="00944D44" w:rsidRDefault="00944D4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Sluchová cvičení</w:t>
            </w:r>
          </w:p>
          <w:p w:rsidR="0055110C" w:rsidRDefault="0055110C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Sluchová diferenciace (např.: rozlišování zvuků)</w:t>
            </w:r>
          </w:p>
          <w:p w:rsidR="00944D44" w:rsidRDefault="00944D4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Napodobování jednoduchých hlasů a zvuků</w:t>
            </w:r>
          </w:p>
          <w:p w:rsidR="00944D44" w:rsidRDefault="00944D4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Kinetické hry zaměřené na jemnou motoriku</w:t>
            </w:r>
          </w:p>
          <w:p w:rsidR="0055110C" w:rsidRPr="001F508A" w:rsidRDefault="0055110C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Alternativní a augmentativní komunikace (např..: komunikace AAK)</w:t>
            </w:r>
          </w:p>
        </w:tc>
      </w:tr>
    </w:tbl>
    <w:p w:rsidR="00944D44" w:rsidRDefault="00944D44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55110C" w:rsidRDefault="0055110C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55110C" w:rsidRDefault="0055110C" w:rsidP="0055110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7. – 10.</w:t>
      </w:r>
    </w:p>
    <w:p w:rsidR="0055110C" w:rsidRDefault="0055110C" w:rsidP="0055110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55110C" w:rsidRPr="00015C09" w:rsidTr="007E4701">
        <w:tc>
          <w:tcPr>
            <w:tcW w:w="5115" w:type="dxa"/>
          </w:tcPr>
          <w:p w:rsidR="0055110C" w:rsidRPr="00015C09" w:rsidRDefault="0055110C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55110C" w:rsidRPr="00015C09" w:rsidRDefault="0055110C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55110C" w:rsidRPr="00015C09" w:rsidTr="007E4701">
        <w:tc>
          <w:tcPr>
            <w:tcW w:w="5115" w:type="dxa"/>
          </w:tcPr>
          <w:p w:rsidR="0055110C" w:rsidRDefault="0055110C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snaží se o správné dýchání</w:t>
            </w:r>
          </w:p>
          <w:p w:rsidR="000F69A1" w:rsidRDefault="000F69A1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zná jména nejbližších osob a spolužáků</w:t>
            </w:r>
          </w:p>
          <w:p w:rsidR="000F69A1" w:rsidRDefault="000F69A1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sdělí svá přání a potřeby – verbálním nebo nonverbálním způsobem</w:t>
            </w:r>
          </w:p>
          <w:p w:rsidR="000F69A1" w:rsidRPr="001F508A" w:rsidRDefault="000F69A1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využívá komunikační počítačové hry</w:t>
            </w:r>
          </w:p>
        </w:tc>
        <w:tc>
          <w:tcPr>
            <w:tcW w:w="8678" w:type="dxa"/>
          </w:tcPr>
          <w:p w:rsidR="0055110C" w:rsidRDefault="000F69A1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Oromotorická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cvičení</w:t>
            </w:r>
            <w:r w:rsidR="0055110C">
              <w:rPr>
                <w:rFonts w:ascii="Times New Roman" w:hAnsi="Times New Roman" w:cs="Times New Roman"/>
                <w:sz w:val="24"/>
                <w:szCs w:val="24"/>
              </w:rPr>
              <w:t xml:space="preserve"> (např.: cviky rtů a jazyka, cvičení mluvidel)</w:t>
            </w:r>
          </w:p>
          <w:p w:rsidR="0055110C" w:rsidRDefault="0055110C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Dechová a fonační cvičení (např.: bublifuk, foukání do brčka, peříčka, papíru, apod.)</w:t>
            </w:r>
          </w:p>
          <w:p w:rsidR="0055110C" w:rsidRDefault="0055110C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Tvorba a rozvíjení slovní zásoby pomocí reálných předmětů, obrázků, fotografií (např.: předměty denní potřeby, roční období, apod.)</w:t>
            </w:r>
          </w:p>
          <w:p w:rsidR="0055110C" w:rsidRDefault="0055110C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Intonační a fonetická cvičení </w:t>
            </w:r>
          </w:p>
          <w:p w:rsidR="0055110C" w:rsidRDefault="0055110C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Sluchová cvičení</w:t>
            </w:r>
          </w:p>
          <w:p w:rsidR="0055110C" w:rsidRDefault="0055110C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Sluchová diferenciace (např.: rozlišování zvuků)</w:t>
            </w:r>
          </w:p>
          <w:p w:rsidR="0055110C" w:rsidRDefault="0055110C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Napodobování jednoduchých hlasů a zvuků</w:t>
            </w:r>
          </w:p>
          <w:p w:rsidR="0055110C" w:rsidRDefault="0055110C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Kinetické hry zaměřené na jemnou motoriku</w:t>
            </w:r>
          </w:p>
          <w:p w:rsidR="0055110C" w:rsidRDefault="0055110C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Alternativní a augmentativní komunikace (např..: komunikace AAK)</w:t>
            </w:r>
          </w:p>
          <w:p w:rsidR="0055110C" w:rsidRDefault="0055110C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Nácvik hlásek a slov (dle individuálních schopností)</w:t>
            </w:r>
          </w:p>
          <w:p w:rsidR="0055110C" w:rsidRPr="001F508A" w:rsidRDefault="0055110C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Počítačové programy zaměřené na rozvoj komunikace</w:t>
            </w:r>
          </w:p>
        </w:tc>
      </w:tr>
    </w:tbl>
    <w:p w:rsidR="0055110C" w:rsidRDefault="0055110C" w:rsidP="003B7C91">
      <w:pPr>
        <w:pStyle w:val="Bezmezer"/>
        <w:rPr>
          <w:rFonts w:ascii="Times New Roman" w:hAnsi="Times New Roman" w:cs="Times New Roman"/>
          <w:b/>
          <w:sz w:val="24"/>
          <w:szCs w:val="24"/>
        </w:rPr>
        <w:sectPr w:rsidR="0055110C" w:rsidSect="00C8144E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9C055A" w:rsidRDefault="006E50FF" w:rsidP="009C055A">
      <w:pPr>
        <w:pStyle w:val="Nadpis3"/>
      </w:pPr>
      <w:bookmarkStart w:id="117" w:name="_Toc149045829"/>
      <w:r>
        <w:lastRenderedPageBreak/>
        <w:t>LOGOPEDICKÁ PÉČE</w:t>
      </w:r>
      <w:bookmarkEnd w:id="117"/>
    </w:p>
    <w:p w:rsidR="009C055A" w:rsidRPr="00AF154A" w:rsidRDefault="009C055A" w:rsidP="009C055A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9C055A" w:rsidRPr="00B56D5F" w:rsidRDefault="009C055A" w:rsidP="009C055A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56D5F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9C055A" w:rsidRPr="00C02B86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70170" w:rsidRPr="00770170" w:rsidRDefault="00770170" w:rsidP="00770170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170">
        <w:rPr>
          <w:rFonts w:ascii="Times New Roman" w:hAnsi="Times New Roman" w:cs="Times New Roman"/>
          <w:sz w:val="24"/>
          <w:szCs w:val="24"/>
        </w:rPr>
        <w:t>Předmět Logopedická péče je vyprofilován ze vzdělávací oblasti Člověk a komunikace, ze vzdělávacího oboru Řečová výchova.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0170">
        <w:rPr>
          <w:rFonts w:ascii="Times New Roman" w:hAnsi="Times New Roman" w:cs="Times New Roman"/>
          <w:sz w:val="24"/>
          <w:szCs w:val="24"/>
        </w:rPr>
        <w:t>Jako součást speciálně pedagogické péče poskytujeme v rámci tohoto předmětu našim žákům individuální logopedickou péči a to v rozsahu podle aktuálních potřeb každého žáka, s cílem překonat nebo alespoň v maximální možné míře zredukovat narušenou komunikační schopnost.</w:t>
      </w:r>
    </w:p>
    <w:p w:rsidR="009C055A" w:rsidRDefault="00770170" w:rsidP="00770170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170">
        <w:rPr>
          <w:rFonts w:ascii="Times New Roman" w:hAnsi="Times New Roman" w:cs="Times New Roman"/>
          <w:sz w:val="24"/>
          <w:szCs w:val="24"/>
        </w:rPr>
        <w:t>O průběhu individuální logopedické péče a postupech provádění logopedických cvičení informuje logoped průběžně rodiče, resp. zákonné zástupce žáka a spolupracuje s nimi a ostatními pedagogickými pracovníky a odborníky, kteří se podílejí na komplexní péči o žáka a jeho vzdělávání, resp. přípravě na vzdělávání.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0170">
        <w:rPr>
          <w:rFonts w:ascii="Times New Roman" w:hAnsi="Times New Roman" w:cs="Times New Roman"/>
          <w:sz w:val="24"/>
          <w:szCs w:val="24"/>
        </w:rPr>
        <w:t>Za účelem dosažení odpovídající efektivity poskytované individuální logopedické péče žákům logoped úzce spolupracuje s rodiči/zákonnými zástupci těchto dětí a poskytuje jim potřebné metodické instrukce a odborné konzultace.</w:t>
      </w:r>
    </w:p>
    <w:p w:rsidR="009C055A" w:rsidRDefault="009C055A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45C" w:rsidRDefault="0084745C" w:rsidP="009C055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EF" w:rsidRPr="00AF154A" w:rsidRDefault="001A33EF" w:rsidP="001A33EF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1A33EF" w:rsidRDefault="001A33EF" w:rsidP="001A33E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EF" w:rsidRDefault="001A33EF" w:rsidP="001A33E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Elementárních klíčových kompetencí mohou žáci dosahovat pouze za přispění a dopomoci druhé osoby.</w:t>
      </w:r>
    </w:p>
    <w:p w:rsidR="001A33EF" w:rsidRPr="004945BE" w:rsidRDefault="001A33EF" w:rsidP="001A33E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EF" w:rsidRPr="00333356" w:rsidRDefault="001A33EF" w:rsidP="001A33E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356">
        <w:rPr>
          <w:rFonts w:ascii="Times New Roman" w:hAnsi="Times New Roman" w:cs="Times New Roman"/>
          <w:sz w:val="24"/>
          <w:szCs w:val="24"/>
        </w:rPr>
        <w:t>KOMPETENCE K UČENÍ</w:t>
      </w:r>
    </w:p>
    <w:p w:rsidR="001A33EF" w:rsidRPr="00333356" w:rsidRDefault="001A33EF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356">
        <w:rPr>
          <w:rFonts w:ascii="Times New Roman" w:hAnsi="Times New Roman" w:cs="Times New Roman"/>
          <w:sz w:val="24"/>
          <w:szCs w:val="24"/>
        </w:rPr>
        <w:t>vedeme žáka k tomu, aby porozuměl jednoduchým pojmům, znakům a symbolům a byl schopen je pojmenovat, ukázat za pomoci piktogramu</w:t>
      </w:r>
    </w:p>
    <w:p w:rsidR="0016256B" w:rsidRPr="00333356" w:rsidRDefault="0016256B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356">
        <w:rPr>
          <w:rFonts w:ascii="Times New Roman" w:hAnsi="Times New Roman" w:cs="Times New Roman"/>
          <w:sz w:val="24"/>
          <w:szCs w:val="24"/>
        </w:rPr>
        <w:t>pomocí konkrétních předmětů, fotografií, obrázků, apod. podporujeme rozvoj slovní zásoby žáka</w:t>
      </w:r>
    </w:p>
    <w:p w:rsidR="001A33EF" w:rsidRPr="00333356" w:rsidRDefault="001A33EF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356">
        <w:rPr>
          <w:rFonts w:ascii="Times New Roman" w:hAnsi="Times New Roman" w:cs="Times New Roman"/>
          <w:sz w:val="24"/>
          <w:szCs w:val="24"/>
        </w:rPr>
        <w:t>gymnastikou mluvidel podporujeme u žáka schopnost nápodoby různě předvedených pohybů a činností</w:t>
      </w:r>
    </w:p>
    <w:p w:rsidR="001A33EF" w:rsidRPr="00333356" w:rsidRDefault="001A33EF" w:rsidP="001A33EF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A33EF" w:rsidRPr="00333356" w:rsidRDefault="001A33EF" w:rsidP="001A33E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356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1A33EF" w:rsidRPr="00333356" w:rsidRDefault="001A33EF" w:rsidP="000060B7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356">
        <w:rPr>
          <w:rFonts w:ascii="Times New Roman" w:hAnsi="Times New Roman" w:cs="Times New Roman"/>
          <w:sz w:val="24"/>
          <w:szCs w:val="24"/>
        </w:rPr>
        <w:t xml:space="preserve">procvičováním verbálních nebo nonverbálních forem komunikace, podporujeme žáka v dorozumívání se se známými osobami, reakci na své jméno </w:t>
      </w:r>
    </w:p>
    <w:p w:rsidR="001A33EF" w:rsidRPr="00333356" w:rsidRDefault="001A33EF" w:rsidP="000060B7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356">
        <w:rPr>
          <w:rFonts w:ascii="Times New Roman" w:hAnsi="Times New Roman" w:cs="Times New Roman"/>
          <w:sz w:val="24"/>
          <w:szCs w:val="24"/>
        </w:rPr>
        <w:t xml:space="preserve">různým způsobem učíme žáka projevovat své potřeby, pocity a nálady, souhlas či nesouhlas verbálními i neverbálními prostředky </w:t>
      </w:r>
    </w:p>
    <w:p w:rsidR="001A33EF" w:rsidRPr="00333356" w:rsidRDefault="001A33EF" w:rsidP="000060B7">
      <w:pPr>
        <w:pStyle w:val="Bezmezer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356">
        <w:rPr>
          <w:rFonts w:ascii="Times New Roman" w:hAnsi="Times New Roman" w:cs="Times New Roman"/>
          <w:sz w:val="24"/>
          <w:szCs w:val="24"/>
        </w:rPr>
        <w:t>opakováním a nápodobou vedeme žáka k tomu, aby pozdravil a reagoval na pozdrav vhodným způsobem</w:t>
      </w:r>
    </w:p>
    <w:p w:rsidR="001A33EF" w:rsidRPr="00333356" w:rsidRDefault="001A33EF" w:rsidP="001A33E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EF" w:rsidRPr="00333356" w:rsidRDefault="001A33EF" w:rsidP="001A33E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356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1A33EF" w:rsidRPr="00333356" w:rsidRDefault="001A33EF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356">
        <w:rPr>
          <w:rFonts w:ascii="Times New Roman" w:hAnsi="Times New Roman" w:cs="Times New Roman"/>
          <w:sz w:val="24"/>
          <w:szCs w:val="24"/>
        </w:rPr>
        <w:t xml:space="preserve">vedeme žáka k tomu, aby si prostřednictvím řeči uvědomoval svoji osobu </w:t>
      </w:r>
    </w:p>
    <w:p w:rsidR="001A33EF" w:rsidRPr="00333356" w:rsidRDefault="001A33EF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356">
        <w:rPr>
          <w:rFonts w:ascii="Times New Roman" w:hAnsi="Times New Roman" w:cs="Times New Roman"/>
          <w:sz w:val="24"/>
          <w:szCs w:val="24"/>
        </w:rPr>
        <w:lastRenderedPageBreak/>
        <w:t xml:space="preserve">pomáháme žákovi, aby dokázal rozlišit a pojmenovat členy své rodiny a osoby ze svého nejbližšího okolí </w:t>
      </w:r>
    </w:p>
    <w:p w:rsidR="001A33EF" w:rsidRPr="00333356" w:rsidRDefault="001A33EF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356">
        <w:rPr>
          <w:rFonts w:ascii="Times New Roman" w:hAnsi="Times New Roman" w:cs="Times New Roman"/>
          <w:sz w:val="24"/>
          <w:szCs w:val="24"/>
        </w:rPr>
        <w:t>pomáháme žákovi navazovat kontakt a adekvátně se dorozumívat s okolím, spolupracovat se svými učiteli a spolužáky</w:t>
      </w:r>
    </w:p>
    <w:p w:rsidR="001A33EF" w:rsidRPr="00333356" w:rsidRDefault="001A33EF" w:rsidP="001A33E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EF" w:rsidRPr="00333356" w:rsidRDefault="001A33EF" w:rsidP="001A33E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356">
        <w:rPr>
          <w:rFonts w:ascii="Times New Roman" w:hAnsi="Times New Roman" w:cs="Times New Roman"/>
          <w:sz w:val="24"/>
          <w:szCs w:val="24"/>
        </w:rPr>
        <w:t>KOMPETENCE PRACOVNÍ</w:t>
      </w:r>
    </w:p>
    <w:p w:rsidR="001A33EF" w:rsidRPr="00333356" w:rsidRDefault="001A33EF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356">
        <w:rPr>
          <w:rFonts w:ascii="Times New Roman" w:hAnsi="Times New Roman" w:cs="Times New Roman"/>
          <w:sz w:val="24"/>
          <w:szCs w:val="24"/>
        </w:rPr>
        <w:t xml:space="preserve">užíváme </w:t>
      </w:r>
      <w:r w:rsidR="0016256B" w:rsidRPr="00333356">
        <w:rPr>
          <w:rFonts w:ascii="Times New Roman" w:hAnsi="Times New Roman" w:cs="Times New Roman"/>
          <w:sz w:val="24"/>
          <w:szCs w:val="24"/>
        </w:rPr>
        <w:t>různé druhy pomůcek,</w:t>
      </w:r>
      <w:r w:rsidRPr="00333356">
        <w:rPr>
          <w:rFonts w:ascii="Times New Roman" w:hAnsi="Times New Roman" w:cs="Times New Roman"/>
          <w:sz w:val="24"/>
          <w:szCs w:val="24"/>
        </w:rPr>
        <w:t xml:space="preserve"> na jejich</w:t>
      </w:r>
      <w:r w:rsidR="0016256B" w:rsidRPr="00333356">
        <w:rPr>
          <w:rFonts w:ascii="Times New Roman" w:hAnsi="Times New Roman" w:cs="Times New Roman"/>
          <w:sz w:val="24"/>
          <w:szCs w:val="24"/>
        </w:rPr>
        <w:t>ž</w:t>
      </w:r>
      <w:r w:rsidRPr="00333356">
        <w:rPr>
          <w:rFonts w:ascii="Times New Roman" w:hAnsi="Times New Roman" w:cs="Times New Roman"/>
          <w:sz w:val="24"/>
          <w:szCs w:val="24"/>
        </w:rPr>
        <w:t xml:space="preserve"> základě žák rozpoznává a používá předměty denní potřeby</w:t>
      </w:r>
      <w:r w:rsidR="0016256B" w:rsidRPr="00333356">
        <w:rPr>
          <w:rFonts w:ascii="Times New Roman" w:hAnsi="Times New Roman" w:cs="Times New Roman"/>
          <w:sz w:val="24"/>
          <w:szCs w:val="24"/>
        </w:rPr>
        <w:t xml:space="preserve">, </w:t>
      </w:r>
      <w:r w:rsidRPr="00333356">
        <w:rPr>
          <w:rFonts w:ascii="Times New Roman" w:hAnsi="Times New Roman" w:cs="Times New Roman"/>
          <w:sz w:val="24"/>
          <w:szCs w:val="24"/>
        </w:rPr>
        <w:t>rozlišuje předměty různé velikosti a tvarů, uchopuje je a účelně s nimi manipuluje</w:t>
      </w:r>
    </w:p>
    <w:p w:rsidR="001A33EF" w:rsidRPr="00333356" w:rsidRDefault="001A33EF" w:rsidP="001A33EF"/>
    <w:p w:rsidR="009C055A" w:rsidRDefault="009C055A" w:rsidP="009C055A">
      <w:pPr>
        <w:pStyle w:val="Bezmezer"/>
        <w:rPr>
          <w:rFonts w:ascii="Times New Roman" w:hAnsi="Times New Roman" w:cs="Times New Roman"/>
          <w:b/>
          <w:sz w:val="24"/>
          <w:szCs w:val="24"/>
        </w:rPr>
        <w:sectPr w:rsidR="009C055A" w:rsidSect="00C8144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E1EE4" w:rsidRDefault="007E1EE4" w:rsidP="007E1EE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Ročník: 1. – 3.</w:t>
      </w:r>
    </w:p>
    <w:p w:rsidR="007E1EE4" w:rsidRDefault="007E1EE4" w:rsidP="007E1EE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7E1EE4" w:rsidRPr="00015C09" w:rsidTr="007E4701">
        <w:tc>
          <w:tcPr>
            <w:tcW w:w="5115" w:type="dxa"/>
          </w:tcPr>
          <w:p w:rsidR="007E1EE4" w:rsidRPr="00015C09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7E1EE4" w:rsidRPr="00015C09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7E1EE4" w:rsidRPr="00015C09" w:rsidTr="007E4701">
        <w:tc>
          <w:tcPr>
            <w:tcW w:w="5115" w:type="dxa"/>
          </w:tcPr>
          <w:p w:rsidR="007E1EE4" w:rsidRDefault="007E1EE4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provádí jednoduchá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oromotorická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dechová a fonační cvičení</w:t>
            </w:r>
          </w:p>
          <w:p w:rsidR="007E1EE4" w:rsidRDefault="007E1EE4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rozvíjí svoji aktivní a pasivní slovní zásobu</w:t>
            </w:r>
          </w:p>
          <w:p w:rsidR="00CF2AB8" w:rsidRDefault="00CF2AB8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napodobuje jednoduché hlasy a zvuky</w:t>
            </w:r>
          </w:p>
          <w:p w:rsidR="00CF2AB8" w:rsidRDefault="00CF2AB8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rozvijí jemnou motoriku</w:t>
            </w:r>
          </w:p>
          <w:p w:rsidR="00CF2AB8" w:rsidRDefault="00CF2AB8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 dle svých schopností alternativní či augmentativní komunikaci</w:t>
            </w:r>
          </w:p>
          <w:p w:rsidR="00CF2AB8" w:rsidRPr="001F508A" w:rsidRDefault="00CF2AB8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soustředí se na poslech říkanek, básniček, pohádek</w:t>
            </w:r>
          </w:p>
        </w:tc>
        <w:tc>
          <w:tcPr>
            <w:tcW w:w="8678" w:type="dxa"/>
          </w:tcPr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Oromotorická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cvičení (např.: cviky rtů a jazyka, cvičení mluvidel)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Dechová a fonační cvičení (např.: bublifuk, foukání do brčka, peříčka, papíru, apod.)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a rozvíjení slovní zásoby pomocí reálných předmětů, obrázků, fotografií (podle individuálních schopností žáka)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Sluchová cvičení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Napodobování jednoduchých hlasů a zvuků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Kinetické hry zaměřené na jemnou motoriku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Alternativní a augmentativní komunikace (např..: komunikace AAK)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Říkanky, básničky, pohádky</w:t>
            </w:r>
          </w:p>
          <w:p w:rsidR="007E1EE4" w:rsidRPr="001F508A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Řečové a pohybové aktivity</w:t>
            </w:r>
          </w:p>
        </w:tc>
      </w:tr>
    </w:tbl>
    <w:p w:rsidR="007E1EE4" w:rsidRDefault="007E1EE4" w:rsidP="007E1EE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E1EE4" w:rsidRDefault="007E1EE4" w:rsidP="007E1EE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E1EE4" w:rsidRDefault="007E1EE4" w:rsidP="007E1EE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4. – 6.</w:t>
      </w:r>
    </w:p>
    <w:p w:rsidR="007E1EE4" w:rsidRDefault="007E1EE4" w:rsidP="007E1EE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7E1EE4" w:rsidRPr="00015C09" w:rsidTr="007E4701">
        <w:tc>
          <w:tcPr>
            <w:tcW w:w="5115" w:type="dxa"/>
          </w:tcPr>
          <w:p w:rsidR="007E1EE4" w:rsidRPr="00015C09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7E1EE4" w:rsidRPr="00015C09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7E1EE4" w:rsidRPr="00015C09" w:rsidTr="007E4701">
        <w:tc>
          <w:tcPr>
            <w:tcW w:w="5115" w:type="dxa"/>
          </w:tcPr>
          <w:p w:rsidR="00CF2AB8" w:rsidRDefault="00CF2AB8" w:rsidP="00CF2AB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provádí jednoduchá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oromotorická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dechová a fonační cvičení</w:t>
            </w:r>
          </w:p>
          <w:p w:rsidR="00CF2AB8" w:rsidRDefault="00CF2AB8" w:rsidP="00CF2AB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rozvíjí svoji aktivní a pasivní slovní zásobu</w:t>
            </w:r>
          </w:p>
          <w:p w:rsidR="00CF2AB8" w:rsidRDefault="00CF2AB8" w:rsidP="00CF2AB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napodobuje jednoduché hlasy a zvuky</w:t>
            </w:r>
          </w:p>
          <w:p w:rsidR="00CF2AB8" w:rsidRDefault="00CF2AB8" w:rsidP="00CF2AB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rozvijí jemnou motoriku</w:t>
            </w:r>
          </w:p>
          <w:p w:rsidR="00CF2AB8" w:rsidRDefault="00CF2AB8" w:rsidP="00CF2AB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 dle svých schopností alternativní či augmentativní komunikaci</w:t>
            </w:r>
          </w:p>
          <w:p w:rsidR="007E1EE4" w:rsidRPr="001F508A" w:rsidRDefault="00CF2AB8" w:rsidP="00CF2AB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soustředí se na poslech říkanek, básniček, pohádek</w:t>
            </w:r>
          </w:p>
        </w:tc>
        <w:tc>
          <w:tcPr>
            <w:tcW w:w="8678" w:type="dxa"/>
          </w:tcPr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Oromotorická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cvičení (např.: cviky rtů a jazyka, cvičení mluvidel)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Dechová a fonační cvičení (např.: bublifuk, foukání do brčka, peříčka, papíru, apod.)</w:t>
            </w:r>
          </w:p>
          <w:p w:rsidR="007E1EE4" w:rsidRDefault="007E1EE4" w:rsidP="007E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a rozvíjení slovní zásoby pomocí reálných předmětů, obrázků, fotografií (podle individuálních schopností žáka)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Sluchová cvičení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Sluchová diferenciace (např.: rozlišování zvuků)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Napodobování jednoduchých hlasů a zvuků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Kinetické hry zaměřené na jemnou motoriku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Alternativní a augmentativní komunikace (např..: komunikace AAK)</w:t>
            </w:r>
          </w:p>
          <w:p w:rsidR="007E1EE4" w:rsidRDefault="007E1EE4" w:rsidP="007E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Říkanky, básničky, pohádky</w:t>
            </w:r>
          </w:p>
          <w:p w:rsidR="007E1EE4" w:rsidRPr="001F508A" w:rsidRDefault="007E1EE4" w:rsidP="007E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Řečové a pohybové aktivity</w:t>
            </w:r>
          </w:p>
        </w:tc>
      </w:tr>
    </w:tbl>
    <w:p w:rsidR="007E1EE4" w:rsidRDefault="007E1EE4" w:rsidP="007E1EE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E1EE4" w:rsidRDefault="007E1EE4" w:rsidP="007E1EE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CC7DC0" w:rsidRDefault="00CC7DC0" w:rsidP="007E1EE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E1EE4" w:rsidRDefault="007E1EE4" w:rsidP="007E1EE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Ročník: 7. – 10.</w:t>
      </w:r>
    </w:p>
    <w:p w:rsidR="007E1EE4" w:rsidRDefault="007E1EE4" w:rsidP="007E1EE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7E1EE4" w:rsidRPr="00015C09" w:rsidTr="007E4701">
        <w:tc>
          <w:tcPr>
            <w:tcW w:w="5115" w:type="dxa"/>
          </w:tcPr>
          <w:p w:rsidR="007E1EE4" w:rsidRPr="00015C09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7E1EE4" w:rsidRPr="00015C09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7E1EE4" w:rsidRPr="00015C09" w:rsidTr="007E4701">
        <w:tc>
          <w:tcPr>
            <w:tcW w:w="5115" w:type="dxa"/>
          </w:tcPr>
          <w:p w:rsidR="00CF2AB8" w:rsidRDefault="00CF2AB8" w:rsidP="00CF2AB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provádí jednoduchá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oromotorická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dechová, fonační a intonační cvičení</w:t>
            </w:r>
          </w:p>
          <w:p w:rsidR="00CF2AB8" w:rsidRDefault="00CF2AB8" w:rsidP="00CF2AB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rozvíjí svoji aktivní a pasivní slovní zásobu</w:t>
            </w:r>
          </w:p>
          <w:p w:rsidR="00CF2AB8" w:rsidRDefault="00CF2AB8" w:rsidP="00CF2AB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napodobuje jednoduché hlasy a zvuky</w:t>
            </w:r>
          </w:p>
          <w:p w:rsidR="00CF2AB8" w:rsidRDefault="00CF2AB8" w:rsidP="00CF2AB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rozvijí jemnou motoriku</w:t>
            </w:r>
          </w:p>
          <w:p w:rsidR="00CF2AB8" w:rsidRDefault="00CF2AB8" w:rsidP="00CF2AB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 dle svých schopností alternativní či augmentativní komunikaci</w:t>
            </w:r>
          </w:p>
          <w:p w:rsidR="00CF2AB8" w:rsidRDefault="00CF2AB8" w:rsidP="00CF2AB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snaží se o správnou výslovnost hlásek a slov</w:t>
            </w:r>
          </w:p>
          <w:p w:rsidR="007E1EE4" w:rsidRDefault="00CF2AB8" w:rsidP="00CF2AB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soustředí se na poslech říkanek, básniček, pohádek</w:t>
            </w:r>
          </w:p>
          <w:p w:rsidR="00CF2AB8" w:rsidRPr="001F508A" w:rsidRDefault="00CF2AB8" w:rsidP="00CF2AB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 jednoduché počítačové programy</w:t>
            </w:r>
          </w:p>
        </w:tc>
        <w:tc>
          <w:tcPr>
            <w:tcW w:w="8678" w:type="dxa"/>
          </w:tcPr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Oromotorická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cvičení (např.: cviky rtů a jazyka, cvičení mluvidel)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Dechová a fonační cvičení (např.: bublifuk, foukání do brčka, peříčka, papíru, apod.)</w:t>
            </w:r>
          </w:p>
          <w:p w:rsidR="007E1EE4" w:rsidRDefault="007E1EE4" w:rsidP="007E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a rozvíjení slovní zásoby pomocí reálných předmětů, obrázků, fotografií (podle individuálních schopností žáka)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Intonační a fonetická cvičení 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Sluchová cvičení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Sluchová diferenciace (např.: rozlišování zvuků)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Napodobování jednoduchých hlasů a zvuků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Kinetické hry zaměřené na jemnou motoriku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Alternativní a augmentativní komunikace (např..: komunikace AAK)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Nácvik hlásek a slov (dle individuálních schopností)</w:t>
            </w:r>
          </w:p>
          <w:p w:rsidR="007E1EE4" w:rsidRDefault="007E1EE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Počítačové programy zaměřené na rozvoj komunikace</w:t>
            </w:r>
          </w:p>
          <w:p w:rsidR="007E1EE4" w:rsidRDefault="007E1EE4" w:rsidP="007E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Říkanky, básničky, pohádky</w:t>
            </w:r>
          </w:p>
          <w:p w:rsidR="007E1EE4" w:rsidRPr="001F508A" w:rsidRDefault="007E1EE4" w:rsidP="007E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Řečové a pohybové aktivity</w:t>
            </w:r>
          </w:p>
        </w:tc>
      </w:tr>
    </w:tbl>
    <w:p w:rsidR="002D3D21" w:rsidRDefault="002D3D21" w:rsidP="00C02B86">
      <w:pPr>
        <w:pStyle w:val="Bezmezer"/>
        <w:rPr>
          <w:rFonts w:ascii="Times New Roman" w:hAnsi="Times New Roman" w:cs="Times New Roman"/>
          <w:sz w:val="24"/>
          <w:szCs w:val="24"/>
        </w:rPr>
        <w:sectPr w:rsidR="002D3D21" w:rsidSect="00C8144E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760151" w:rsidRDefault="00E969FA" w:rsidP="008F428B">
      <w:pPr>
        <w:pStyle w:val="Nadpis2"/>
      </w:pPr>
      <w:bookmarkStart w:id="118" w:name="_Toc149045830"/>
      <w:r>
        <w:lastRenderedPageBreak/>
        <w:t>Člověk a jeho svět</w:t>
      </w:r>
      <w:bookmarkEnd w:id="118"/>
    </w:p>
    <w:p w:rsidR="00E969FA" w:rsidRPr="00E969FA" w:rsidRDefault="00E969FA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6E50FF" w:rsidP="008F428B">
      <w:pPr>
        <w:pStyle w:val="Nadpis3"/>
      </w:pPr>
      <w:bookmarkStart w:id="119" w:name="_Toc149045831"/>
      <w:r>
        <w:t>SMYSLOVÁ VÝCHOVA</w:t>
      </w:r>
      <w:bookmarkEnd w:id="119"/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9FA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E969FA" w:rsidRP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3BF" w:rsidRPr="002F43BF" w:rsidRDefault="002F43BF" w:rsidP="002F43B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3BF">
        <w:rPr>
          <w:rFonts w:ascii="Times New Roman" w:hAnsi="Times New Roman" w:cs="Times New Roman"/>
          <w:sz w:val="24"/>
          <w:szCs w:val="24"/>
        </w:rPr>
        <w:t xml:space="preserve">Předmět Smyslová výchova se realizuje ze vzdělávací oblasti Člověk a jeho svět, ze vzdělávacího oboru Smyslová výchova, který systematicky procvičuje zrakové, sluchové, čichové a chuťové vnímání, hmatové vnímání, </w:t>
      </w:r>
      <w:proofErr w:type="spellStart"/>
      <w:r w:rsidRPr="002F43BF">
        <w:rPr>
          <w:rFonts w:ascii="Times New Roman" w:hAnsi="Times New Roman" w:cs="Times New Roman"/>
          <w:sz w:val="24"/>
          <w:szCs w:val="24"/>
        </w:rPr>
        <w:t>vizuomotoriku</w:t>
      </w:r>
      <w:proofErr w:type="spellEnd"/>
      <w:r w:rsidRPr="002F43BF">
        <w:rPr>
          <w:rFonts w:ascii="Times New Roman" w:hAnsi="Times New Roman" w:cs="Times New Roman"/>
          <w:sz w:val="24"/>
          <w:szCs w:val="24"/>
        </w:rPr>
        <w:t xml:space="preserve"> a prostorovou orientaci vždy v konkrétních situacích. Prolíná všemi obory a vytváří předpoklady pro zvládání jejich vzdělávacích obsahů. Cílevědomým vytvářením vztahů smyslového vnímání, myšlení a řeči rozvíjí jednotlivé smyslové analyzátory a jejich funkce, které jsou podmínkou správného vnímání, koncentrace pozornosti, prostorové, směrové a časové orientace. Je základem pro vytváření představ a pojmů.</w:t>
      </w:r>
    </w:p>
    <w:p w:rsidR="002F43BF" w:rsidRPr="002F43BF" w:rsidRDefault="002F43BF" w:rsidP="002F43B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3BF" w:rsidRPr="002F43BF" w:rsidRDefault="002F43BF" w:rsidP="002F43BF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3BF">
        <w:rPr>
          <w:rFonts w:ascii="Times New Roman" w:hAnsi="Times New Roman" w:cs="Times New Roman"/>
          <w:sz w:val="24"/>
          <w:szCs w:val="24"/>
        </w:rPr>
        <w:t>Vzdělávání v této oblasti vede žáka k:</w:t>
      </w:r>
    </w:p>
    <w:p w:rsidR="002F43BF" w:rsidRPr="002F43BF" w:rsidRDefault="002F43BF" w:rsidP="000060B7">
      <w:pPr>
        <w:pStyle w:val="Bezmezer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3BF">
        <w:rPr>
          <w:rFonts w:ascii="Times New Roman" w:hAnsi="Times New Roman" w:cs="Times New Roman"/>
          <w:sz w:val="24"/>
          <w:szCs w:val="24"/>
        </w:rPr>
        <w:t>uspokojování základních životních potřeb</w:t>
      </w:r>
      <w:r w:rsidR="00BC549A">
        <w:rPr>
          <w:rFonts w:ascii="Times New Roman" w:hAnsi="Times New Roman" w:cs="Times New Roman"/>
          <w:sz w:val="24"/>
          <w:szCs w:val="24"/>
        </w:rPr>
        <w:t>,</w:t>
      </w:r>
    </w:p>
    <w:p w:rsidR="002F43BF" w:rsidRPr="002F43BF" w:rsidRDefault="002F43BF" w:rsidP="000060B7">
      <w:pPr>
        <w:pStyle w:val="Bezmezer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3BF">
        <w:rPr>
          <w:rFonts w:ascii="Times New Roman" w:hAnsi="Times New Roman" w:cs="Times New Roman"/>
          <w:sz w:val="24"/>
          <w:szCs w:val="24"/>
        </w:rPr>
        <w:t>upevňování hygienických a stravovacích návyků</w:t>
      </w:r>
      <w:r w:rsidR="00BC549A">
        <w:rPr>
          <w:rFonts w:ascii="Times New Roman" w:hAnsi="Times New Roman" w:cs="Times New Roman"/>
          <w:sz w:val="24"/>
          <w:szCs w:val="24"/>
        </w:rPr>
        <w:t>,</w:t>
      </w:r>
    </w:p>
    <w:p w:rsidR="002F43BF" w:rsidRPr="002F43BF" w:rsidRDefault="002F43BF" w:rsidP="000060B7">
      <w:pPr>
        <w:pStyle w:val="Bezmezer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3BF">
        <w:rPr>
          <w:rFonts w:ascii="Times New Roman" w:hAnsi="Times New Roman" w:cs="Times New Roman"/>
          <w:sz w:val="24"/>
          <w:szCs w:val="24"/>
        </w:rPr>
        <w:t>orientaci v nejbližším okolí</w:t>
      </w:r>
      <w:r w:rsidR="00BC549A">
        <w:rPr>
          <w:rFonts w:ascii="Times New Roman" w:hAnsi="Times New Roman" w:cs="Times New Roman"/>
          <w:sz w:val="24"/>
          <w:szCs w:val="24"/>
        </w:rPr>
        <w:t>,</w:t>
      </w:r>
    </w:p>
    <w:p w:rsidR="002F43BF" w:rsidRPr="002F43BF" w:rsidRDefault="002F43BF" w:rsidP="000060B7">
      <w:pPr>
        <w:pStyle w:val="Bezmezer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3BF">
        <w:rPr>
          <w:rFonts w:ascii="Times New Roman" w:hAnsi="Times New Roman" w:cs="Times New Roman"/>
          <w:sz w:val="24"/>
          <w:szCs w:val="24"/>
        </w:rPr>
        <w:t>vytváření základních schopností manipulace s</w:t>
      </w:r>
      <w:r w:rsidR="00BC549A">
        <w:rPr>
          <w:rFonts w:ascii="Times New Roman" w:hAnsi="Times New Roman" w:cs="Times New Roman"/>
          <w:sz w:val="24"/>
          <w:szCs w:val="24"/>
        </w:rPr>
        <w:t> </w:t>
      </w:r>
      <w:r w:rsidRPr="002F43BF">
        <w:rPr>
          <w:rFonts w:ascii="Times New Roman" w:hAnsi="Times New Roman" w:cs="Times New Roman"/>
          <w:sz w:val="24"/>
          <w:szCs w:val="24"/>
        </w:rPr>
        <w:t>předměty</w:t>
      </w:r>
      <w:r w:rsidR="00BC549A">
        <w:rPr>
          <w:rFonts w:ascii="Times New Roman" w:hAnsi="Times New Roman" w:cs="Times New Roman"/>
          <w:sz w:val="24"/>
          <w:szCs w:val="24"/>
        </w:rPr>
        <w:t>,</w:t>
      </w:r>
    </w:p>
    <w:p w:rsidR="002F43BF" w:rsidRPr="002F43BF" w:rsidRDefault="002F43BF" w:rsidP="000060B7">
      <w:pPr>
        <w:pStyle w:val="Bezmezer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3BF">
        <w:rPr>
          <w:rFonts w:ascii="Times New Roman" w:hAnsi="Times New Roman" w:cs="Times New Roman"/>
          <w:sz w:val="24"/>
          <w:szCs w:val="24"/>
        </w:rPr>
        <w:t>poznávání a pojmenovávání základních barev</w:t>
      </w:r>
      <w:r w:rsidR="00BC549A">
        <w:rPr>
          <w:rFonts w:ascii="Times New Roman" w:hAnsi="Times New Roman" w:cs="Times New Roman"/>
          <w:sz w:val="24"/>
          <w:szCs w:val="24"/>
        </w:rPr>
        <w:t>,</w:t>
      </w:r>
    </w:p>
    <w:p w:rsidR="002F43BF" w:rsidRPr="002F43BF" w:rsidRDefault="002F43BF" w:rsidP="000060B7">
      <w:pPr>
        <w:pStyle w:val="Bezmezer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3BF">
        <w:rPr>
          <w:rFonts w:ascii="Times New Roman" w:hAnsi="Times New Roman" w:cs="Times New Roman"/>
          <w:sz w:val="24"/>
          <w:szCs w:val="24"/>
        </w:rPr>
        <w:t>rozlišování, poznávání a třídění předmětů podle velikosti, tvaru, barev a zvuku</w:t>
      </w:r>
      <w:r w:rsidR="00BC549A">
        <w:rPr>
          <w:rFonts w:ascii="Times New Roman" w:hAnsi="Times New Roman" w:cs="Times New Roman"/>
          <w:sz w:val="24"/>
          <w:szCs w:val="24"/>
        </w:rPr>
        <w:t>,</w:t>
      </w:r>
    </w:p>
    <w:p w:rsidR="002F43BF" w:rsidRPr="002F43BF" w:rsidRDefault="002F43BF" w:rsidP="000060B7">
      <w:pPr>
        <w:pStyle w:val="Bezmezer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3BF">
        <w:rPr>
          <w:rFonts w:ascii="Times New Roman" w:hAnsi="Times New Roman" w:cs="Times New Roman"/>
          <w:sz w:val="24"/>
          <w:szCs w:val="24"/>
        </w:rPr>
        <w:t>napodobování předváděných pohybů, rozlišování různých zvuků</w:t>
      </w:r>
      <w:r w:rsidR="00BC549A">
        <w:rPr>
          <w:rFonts w:ascii="Times New Roman" w:hAnsi="Times New Roman" w:cs="Times New Roman"/>
          <w:sz w:val="24"/>
          <w:szCs w:val="24"/>
        </w:rPr>
        <w:t>,</w:t>
      </w:r>
    </w:p>
    <w:p w:rsidR="008F428B" w:rsidRDefault="002F43BF" w:rsidP="000060B7">
      <w:pPr>
        <w:pStyle w:val="Bezmezer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43BF">
        <w:rPr>
          <w:rFonts w:ascii="Times New Roman" w:hAnsi="Times New Roman" w:cs="Times New Roman"/>
          <w:sz w:val="24"/>
          <w:szCs w:val="24"/>
        </w:rPr>
        <w:t>rozlišování a určování chuťových vlastností</w:t>
      </w:r>
      <w:r w:rsidR="00BC549A">
        <w:rPr>
          <w:rFonts w:ascii="Times New Roman" w:hAnsi="Times New Roman" w:cs="Times New Roman"/>
          <w:sz w:val="24"/>
          <w:szCs w:val="24"/>
        </w:rPr>
        <w:t>.</w:t>
      </w:r>
    </w:p>
    <w:p w:rsidR="00A96024" w:rsidRPr="00E969FA" w:rsidRDefault="00A96024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D21" w:rsidRPr="00AF154A" w:rsidRDefault="002D3D21" w:rsidP="002D3D21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2D3D21" w:rsidRDefault="002D3D21" w:rsidP="002D3D21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D21" w:rsidRDefault="002D3D21" w:rsidP="002D3D21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Elementárních klíčových kompetencí mohou žáci dosahovat pouze za přispění a dopomoci druhé osoby.</w:t>
      </w:r>
    </w:p>
    <w:p w:rsidR="002D3D21" w:rsidRPr="004945BE" w:rsidRDefault="002D3D21" w:rsidP="002D3D21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D21" w:rsidRPr="00AF154A" w:rsidRDefault="002D3D21" w:rsidP="002D3D21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UČENÍ</w:t>
      </w:r>
    </w:p>
    <w:p w:rsidR="002D3D21" w:rsidRPr="002D3D21" w:rsidRDefault="002D3D21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D21">
        <w:rPr>
          <w:rFonts w:ascii="Times New Roman" w:hAnsi="Times New Roman" w:cs="Times New Roman"/>
          <w:sz w:val="24"/>
          <w:szCs w:val="24"/>
        </w:rPr>
        <w:t>učíme žáka pomocí nejrůznějších smyslů poznávat a rozlišovat základní piktogramy</w:t>
      </w:r>
    </w:p>
    <w:p w:rsidR="002D3D21" w:rsidRPr="002D3D21" w:rsidRDefault="002D3D21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D21">
        <w:rPr>
          <w:rFonts w:ascii="Times New Roman" w:hAnsi="Times New Roman" w:cs="Times New Roman"/>
          <w:sz w:val="24"/>
          <w:szCs w:val="24"/>
        </w:rPr>
        <w:t>k napodobování různých předvedených pohybů a činností učíme žáka používat více smyslů současně</w:t>
      </w:r>
    </w:p>
    <w:p w:rsidR="002D3D21" w:rsidRDefault="002D3D21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D21">
        <w:rPr>
          <w:rFonts w:ascii="Times New Roman" w:hAnsi="Times New Roman" w:cs="Times New Roman"/>
          <w:sz w:val="24"/>
          <w:szCs w:val="24"/>
        </w:rPr>
        <w:t>učíme žáka používat učební pomůcky rozvíjející smyslové vnímání</w:t>
      </w:r>
    </w:p>
    <w:p w:rsidR="002D3D21" w:rsidRPr="00AF154A" w:rsidRDefault="002D3D21" w:rsidP="002D3D21">
      <w:pPr>
        <w:pStyle w:val="Bezmezer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D3D21" w:rsidRPr="00AF154A" w:rsidRDefault="002D3D21" w:rsidP="002D3D21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2D3D21" w:rsidRPr="002D3D21" w:rsidRDefault="002D3D21" w:rsidP="000060B7">
      <w:pPr>
        <w:pStyle w:val="Bezmezer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D21">
        <w:rPr>
          <w:rFonts w:ascii="Times New Roman" w:hAnsi="Times New Roman" w:cs="Times New Roman"/>
          <w:sz w:val="24"/>
          <w:szCs w:val="24"/>
        </w:rPr>
        <w:t xml:space="preserve">sluchem učíme žáka reagovat na své jméno </w:t>
      </w:r>
    </w:p>
    <w:p w:rsidR="002D3D21" w:rsidRDefault="002D3D21" w:rsidP="000060B7">
      <w:pPr>
        <w:pStyle w:val="Bezmezer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D21">
        <w:rPr>
          <w:rFonts w:ascii="Times New Roman" w:hAnsi="Times New Roman" w:cs="Times New Roman"/>
          <w:sz w:val="24"/>
          <w:szCs w:val="24"/>
        </w:rPr>
        <w:t>učíme žáka, které smysly použít k tomu, aby reagoval na jednoduché pokyny, vyjadřoval souhlas či nesouhlas, vyjadřoval své potřeby, pocity a nálady různým způsobem verbálními i neverbálními prostředky</w:t>
      </w:r>
    </w:p>
    <w:p w:rsidR="002D3D21" w:rsidRDefault="002D3D21" w:rsidP="002D3D21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D21" w:rsidRPr="00AF154A" w:rsidRDefault="002D3D21" w:rsidP="002D3D21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2D3D21" w:rsidRPr="00E87554" w:rsidRDefault="002D3D21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vedeme žáka k tomu, aby si </w:t>
      </w:r>
      <w:r w:rsidRPr="00E87554">
        <w:rPr>
          <w:rFonts w:ascii="Times New Roman" w:hAnsi="Times New Roman" w:cs="Times New Roman"/>
          <w:sz w:val="24"/>
          <w:szCs w:val="24"/>
        </w:rPr>
        <w:t xml:space="preserve">prostřednictvím </w:t>
      </w:r>
      <w:r>
        <w:rPr>
          <w:rFonts w:ascii="Times New Roman" w:hAnsi="Times New Roman" w:cs="Times New Roman"/>
          <w:sz w:val="24"/>
          <w:szCs w:val="24"/>
        </w:rPr>
        <w:t>smyslového vnímání</w:t>
      </w:r>
      <w:r w:rsidRPr="00E875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uvědomoval</w:t>
      </w:r>
      <w:r w:rsidRPr="00E87554">
        <w:rPr>
          <w:rFonts w:ascii="Times New Roman" w:hAnsi="Times New Roman" w:cs="Times New Roman"/>
          <w:sz w:val="24"/>
          <w:szCs w:val="24"/>
        </w:rPr>
        <w:t xml:space="preserve"> svoji osobu </w:t>
      </w:r>
    </w:p>
    <w:p w:rsidR="002D3D21" w:rsidRPr="002D3D21" w:rsidRDefault="002D3D21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D21">
        <w:rPr>
          <w:rFonts w:ascii="Times New Roman" w:hAnsi="Times New Roman" w:cs="Times New Roman"/>
          <w:sz w:val="24"/>
          <w:szCs w:val="24"/>
        </w:rPr>
        <w:t>pomáháme žákovi navazovat kontakt a adekvátně se dorozumívat s okolím</w:t>
      </w:r>
    </w:p>
    <w:p w:rsidR="002D3D21" w:rsidRDefault="002D3D21" w:rsidP="002D3D21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D21" w:rsidRPr="00AF154A" w:rsidRDefault="002D3D21" w:rsidP="002D3D21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PRACOVNÍ</w:t>
      </w:r>
    </w:p>
    <w:p w:rsidR="002D3D21" w:rsidRPr="00684502" w:rsidRDefault="002D3D21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učíme žáka zvládat</w:t>
      </w:r>
      <w:r w:rsidRPr="00684502">
        <w:rPr>
          <w:rFonts w:ascii="Times New Roman" w:hAnsi="Times New Roman" w:cs="Times New Roman"/>
          <w:sz w:val="24"/>
          <w:szCs w:val="24"/>
        </w:rPr>
        <w:t xml:space="preserve"> nejjednodušší úkony sebeobsluhy a základy osobní hygieny </w:t>
      </w:r>
    </w:p>
    <w:p w:rsidR="002D3D21" w:rsidRPr="00684502" w:rsidRDefault="002D3D21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užíváme</w:t>
      </w:r>
      <w:r w:rsidRPr="00684502">
        <w:rPr>
          <w:rFonts w:ascii="Times New Roman" w:hAnsi="Times New Roman" w:cs="Times New Roman"/>
          <w:sz w:val="24"/>
          <w:szCs w:val="24"/>
        </w:rPr>
        <w:t xml:space="preserve"> pomůck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684502">
        <w:rPr>
          <w:rFonts w:ascii="Times New Roman" w:hAnsi="Times New Roman" w:cs="Times New Roman"/>
          <w:sz w:val="24"/>
          <w:szCs w:val="24"/>
        </w:rPr>
        <w:t xml:space="preserve"> pro </w:t>
      </w:r>
      <w:r>
        <w:rPr>
          <w:rFonts w:ascii="Times New Roman" w:hAnsi="Times New Roman" w:cs="Times New Roman"/>
          <w:sz w:val="24"/>
          <w:szCs w:val="24"/>
        </w:rPr>
        <w:t xml:space="preserve">cvičení </w:t>
      </w:r>
      <w:r w:rsidR="001E2F77">
        <w:rPr>
          <w:rFonts w:ascii="Times New Roman" w:hAnsi="Times New Roman" w:cs="Times New Roman"/>
          <w:sz w:val="24"/>
          <w:szCs w:val="24"/>
        </w:rPr>
        <w:t xml:space="preserve">smyslů </w:t>
      </w:r>
      <w:r>
        <w:rPr>
          <w:rFonts w:ascii="Times New Roman" w:hAnsi="Times New Roman" w:cs="Times New Roman"/>
          <w:sz w:val="24"/>
          <w:szCs w:val="24"/>
        </w:rPr>
        <w:t xml:space="preserve">– na jejich základě žák </w:t>
      </w:r>
      <w:r w:rsidRPr="00684502">
        <w:rPr>
          <w:rFonts w:ascii="Times New Roman" w:hAnsi="Times New Roman" w:cs="Times New Roman"/>
          <w:sz w:val="24"/>
          <w:szCs w:val="24"/>
        </w:rPr>
        <w:t xml:space="preserve">rozpoznává a používá předměty denní potřeby </w:t>
      </w:r>
    </w:p>
    <w:p w:rsidR="002D3D21" w:rsidRDefault="002D3D21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pracujeme s </w:t>
      </w:r>
      <w:r w:rsidRPr="00684502">
        <w:rPr>
          <w:rFonts w:ascii="Times New Roman" w:hAnsi="Times New Roman" w:cs="Times New Roman"/>
          <w:sz w:val="24"/>
          <w:szCs w:val="24"/>
        </w:rPr>
        <w:t>pomůck</w:t>
      </w:r>
      <w:r>
        <w:rPr>
          <w:rFonts w:ascii="Times New Roman" w:hAnsi="Times New Roman" w:cs="Times New Roman"/>
          <w:sz w:val="24"/>
          <w:szCs w:val="24"/>
        </w:rPr>
        <w:t>ami</w:t>
      </w:r>
      <w:r w:rsidRPr="006845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 cvičení </w:t>
      </w:r>
      <w:r w:rsidR="001E2F77">
        <w:rPr>
          <w:rFonts w:ascii="Times New Roman" w:hAnsi="Times New Roman" w:cs="Times New Roman"/>
          <w:sz w:val="24"/>
          <w:szCs w:val="24"/>
        </w:rPr>
        <w:t>smyslů</w:t>
      </w:r>
      <w:r w:rsidRPr="006845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žák </w:t>
      </w:r>
      <w:r w:rsidRPr="00684502">
        <w:rPr>
          <w:rFonts w:ascii="Times New Roman" w:hAnsi="Times New Roman" w:cs="Times New Roman"/>
          <w:sz w:val="24"/>
          <w:szCs w:val="24"/>
        </w:rPr>
        <w:t>rozlišuje předměty různé velikosti a tvarů, uchopuje je a účelně s nimi manipuluje</w:t>
      </w:r>
    </w:p>
    <w:p w:rsidR="002D3D21" w:rsidRPr="00A01BC4" w:rsidRDefault="002D3D21" w:rsidP="002D3D21"/>
    <w:p w:rsidR="00E969FA" w:rsidRDefault="00E969FA" w:rsidP="00E969FA">
      <w:pPr>
        <w:jc w:val="both"/>
      </w:pPr>
    </w:p>
    <w:p w:rsid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9FA" w:rsidRDefault="00E969FA" w:rsidP="00E969FA">
      <w:pPr>
        <w:pStyle w:val="Bezmezer"/>
        <w:rPr>
          <w:rFonts w:ascii="Times New Roman" w:hAnsi="Times New Roman" w:cs="Times New Roman"/>
          <w:sz w:val="24"/>
          <w:szCs w:val="24"/>
        </w:rPr>
        <w:sectPr w:rsidR="00E969FA" w:rsidSect="00C8144E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7E4701" w:rsidRDefault="007E4701" w:rsidP="007E470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Ročník: 1. – 3.</w:t>
      </w:r>
    </w:p>
    <w:p w:rsidR="007E4701" w:rsidRDefault="007E4701" w:rsidP="007E470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7E4701" w:rsidRPr="00015C09" w:rsidTr="007E4701">
        <w:tc>
          <w:tcPr>
            <w:tcW w:w="5115" w:type="dxa"/>
          </w:tcPr>
          <w:p w:rsidR="007E4701" w:rsidRPr="00015C09" w:rsidRDefault="007E4701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7E4701" w:rsidRPr="00015C09" w:rsidRDefault="007E4701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7E4701" w:rsidRPr="00015C09" w:rsidTr="007E4701">
        <w:tc>
          <w:tcPr>
            <w:tcW w:w="5115" w:type="dxa"/>
          </w:tcPr>
          <w:p w:rsidR="007E4701" w:rsidRDefault="00364A9D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uchopí předměty a manipuluje s nimi</w:t>
            </w:r>
          </w:p>
          <w:p w:rsidR="00364A9D" w:rsidRDefault="00364A9D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 tvary a barvy předmětů</w:t>
            </w:r>
          </w:p>
          <w:p w:rsidR="00364A9D" w:rsidRDefault="00364A9D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 osoby ze svého okolí a své spolužáky</w:t>
            </w:r>
          </w:p>
          <w:p w:rsidR="00364A9D" w:rsidRDefault="00364A9D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napodobí předvedené pohyby</w:t>
            </w:r>
          </w:p>
          <w:p w:rsidR="005658C8" w:rsidRDefault="005658C8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reaguje na své jméno, na oslovení, na zavolání</w:t>
            </w:r>
          </w:p>
          <w:p w:rsidR="005658C8" w:rsidRDefault="005658C8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pozná, rozliší a napodobí různé zvuky</w:t>
            </w:r>
          </w:p>
          <w:p w:rsidR="005658C8" w:rsidRDefault="005658C8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 podle hlasu osoby ze svého nejbližšího okolí</w:t>
            </w:r>
          </w:p>
          <w:p w:rsidR="005658C8" w:rsidRDefault="005658C8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 a rozliší různé zvuky a hlasy zvířat podle zvukové nahrávky</w:t>
            </w:r>
          </w:p>
          <w:p w:rsidR="00451769" w:rsidRDefault="0035513F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vnímá prostor, rozliší směrovou orientaci ve známém prostoru</w:t>
            </w:r>
          </w:p>
          <w:p w:rsidR="0035513F" w:rsidRDefault="0035513F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orientuje se ve třídě, ve škole a svém nejbližším okolí</w:t>
            </w:r>
          </w:p>
          <w:p w:rsidR="0035513F" w:rsidRPr="001F508A" w:rsidRDefault="0035513F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 nahoře – dole, před – za, vedle</w:t>
            </w:r>
          </w:p>
        </w:tc>
        <w:tc>
          <w:tcPr>
            <w:tcW w:w="8678" w:type="dxa"/>
          </w:tcPr>
          <w:p w:rsidR="007E4701" w:rsidRDefault="00364A9D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Třídění předmětů a manipulace (např.: tvar, velikost, barva, apod.)</w:t>
            </w:r>
          </w:p>
          <w:p w:rsidR="003066AF" w:rsidRDefault="003066AF" w:rsidP="0030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Vnímání prostoru zrakem (zraková diferenciace)</w:t>
            </w:r>
          </w:p>
          <w:p w:rsidR="003066AF" w:rsidRDefault="003066AF" w:rsidP="0030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Napodobivé hry</w:t>
            </w:r>
          </w:p>
          <w:p w:rsidR="005658C8" w:rsidRDefault="005658C8" w:rsidP="0030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Nácvik soustředěného sluchového vnímání (např.: reakce na jméno, oslovení,</w:t>
            </w:r>
            <w:r w:rsidR="00451769">
              <w:rPr>
                <w:rFonts w:ascii="Times New Roman" w:hAnsi="Times New Roman" w:cs="Times New Roman"/>
                <w:sz w:val="24"/>
                <w:szCs w:val="24"/>
              </w:rPr>
              <w:t xml:space="preserve"> zavolání, apod.)</w:t>
            </w:r>
          </w:p>
          <w:p w:rsidR="00451769" w:rsidRDefault="00451769" w:rsidP="0030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Poznávání a rozlišování zvuků (např.: hlasy osob, zvuky zvířat, atd.)</w:t>
            </w:r>
          </w:p>
          <w:p w:rsidR="00451769" w:rsidRDefault="00451769" w:rsidP="0030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Sluchová cvičení</w:t>
            </w:r>
          </w:p>
          <w:p w:rsidR="0035513F" w:rsidRDefault="0035513F" w:rsidP="0030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Hmatová cvičení</w:t>
            </w:r>
          </w:p>
          <w:p w:rsidR="0035513F" w:rsidRDefault="0035513F" w:rsidP="0030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Orientace v prostoru (např.: třída, škola,</w:t>
            </w:r>
            <w:r w:rsidR="00C63337">
              <w:rPr>
                <w:rFonts w:ascii="Times New Roman" w:hAnsi="Times New Roman" w:cs="Times New Roman"/>
                <w:sz w:val="24"/>
                <w:szCs w:val="24"/>
              </w:rPr>
              <w:t xml:space="preserve"> nejbližší okolí,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3337">
              <w:rPr>
                <w:rFonts w:ascii="Times New Roman" w:hAnsi="Times New Roman" w:cs="Times New Roman"/>
                <w:sz w:val="24"/>
                <w:szCs w:val="24"/>
              </w:rPr>
              <w:t>atd.)</w:t>
            </w:r>
          </w:p>
          <w:p w:rsidR="00C63337" w:rsidRPr="001F508A" w:rsidRDefault="00C63337" w:rsidP="0030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Směrová orientace (např.: nahoře, dole, před, za, atd.)</w:t>
            </w:r>
          </w:p>
        </w:tc>
      </w:tr>
    </w:tbl>
    <w:p w:rsidR="007E4701" w:rsidRDefault="007E4701" w:rsidP="007E470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E4701" w:rsidRDefault="007E4701" w:rsidP="007E470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E4701" w:rsidRDefault="007E4701" w:rsidP="007E470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4. – 6.</w:t>
      </w:r>
    </w:p>
    <w:p w:rsidR="007E4701" w:rsidRDefault="007E4701" w:rsidP="007E470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7E4701" w:rsidRPr="00015C09" w:rsidTr="007E4701">
        <w:tc>
          <w:tcPr>
            <w:tcW w:w="5115" w:type="dxa"/>
          </w:tcPr>
          <w:p w:rsidR="007E4701" w:rsidRPr="00015C09" w:rsidRDefault="007E4701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7E4701" w:rsidRPr="00015C09" w:rsidRDefault="007E4701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7E4701" w:rsidRPr="00015C09" w:rsidTr="007E4701">
        <w:tc>
          <w:tcPr>
            <w:tcW w:w="5115" w:type="dxa"/>
          </w:tcPr>
          <w:p w:rsidR="007E4701" w:rsidRDefault="00364A9D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uchopí předměty a manipuluje s nimi</w:t>
            </w:r>
          </w:p>
          <w:p w:rsidR="00364A9D" w:rsidRDefault="00364A9D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pozná, řadí, skládá a třídí předměty podle velikosti, barevné a tvarové odlišnosti</w:t>
            </w:r>
          </w:p>
          <w:p w:rsidR="00364A9D" w:rsidRDefault="00364A9D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třídí obrázky, rozeznává reálné a vyobrazené předměty</w:t>
            </w:r>
          </w:p>
          <w:p w:rsidR="00364A9D" w:rsidRDefault="00364A9D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pozná osoby ze svého okolí a své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spolužáky</w:t>
            </w:r>
          </w:p>
          <w:p w:rsidR="00364A9D" w:rsidRDefault="00364A9D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napodobí předvedené pohyby</w:t>
            </w:r>
          </w:p>
          <w:p w:rsidR="005658C8" w:rsidRDefault="005658C8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 a rozliší různé zvuky a hlasy zvířat podle zvukové nahrávky</w:t>
            </w:r>
          </w:p>
          <w:p w:rsidR="00451769" w:rsidRDefault="00451769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zvládá základní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sebeobslužné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dovednosti</w:t>
            </w:r>
          </w:p>
          <w:p w:rsidR="00451769" w:rsidRDefault="00451769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třídí předměty na základě hmatu – podle velikosti a tvaru</w:t>
            </w:r>
          </w:p>
          <w:p w:rsidR="0035513F" w:rsidRDefault="0035513F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vřadí, skládá a umístí předměty na určené místo podle pokynů</w:t>
            </w:r>
          </w:p>
          <w:p w:rsidR="00C63337" w:rsidRPr="001F508A" w:rsidRDefault="00C63337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rozliší vůně a pachy </w:t>
            </w:r>
          </w:p>
        </w:tc>
        <w:tc>
          <w:tcPr>
            <w:tcW w:w="8678" w:type="dxa"/>
          </w:tcPr>
          <w:p w:rsidR="007E4701" w:rsidRDefault="00364A9D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Třídění předmětů a manipulace (např.: tvarová a barevná odlišnost, reálné předměty x vyobrazené předměty)</w:t>
            </w:r>
          </w:p>
          <w:p w:rsidR="00F63BFA" w:rsidRDefault="00F63BFA" w:rsidP="00F63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Vnímání prostoru zrakem (zraková diferenciace)</w:t>
            </w:r>
          </w:p>
          <w:p w:rsidR="00F63BFA" w:rsidRDefault="00F63BFA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Napodobivé hry</w:t>
            </w:r>
          </w:p>
          <w:p w:rsidR="00451769" w:rsidRDefault="00451769" w:rsidP="00451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Poznávání a rozlišování zvuků (např.: hlasy osob, zvuky zvířat, zvuky z přírody, atd.)</w:t>
            </w:r>
          </w:p>
          <w:p w:rsidR="00451769" w:rsidRDefault="00451769" w:rsidP="00451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Sluchová cvičení</w:t>
            </w:r>
          </w:p>
          <w:p w:rsidR="00451769" w:rsidRDefault="00451769" w:rsidP="00451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Sebeobslužné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dovednosti</w:t>
            </w:r>
          </w:p>
          <w:p w:rsidR="0035513F" w:rsidRDefault="0035513F" w:rsidP="0035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Hmatová cvičení</w:t>
            </w:r>
          </w:p>
          <w:p w:rsidR="00451769" w:rsidRDefault="0035513F" w:rsidP="0035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451769">
              <w:rPr>
                <w:rFonts w:ascii="Times New Roman" w:hAnsi="Times New Roman" w:cs="Times New Roman"/>
                <w:sz w:val="24"/>
                <w:szCs w:val="24"/>
              </w:rPr>
              <w:t>řídění předmětů (např.: tvar, velikost, povrch, apod.)</w:t>
            </w:r>
          </w:p>
          <w:p w:rsidR="00C63337" w:rsidRDefault="00C63337" w:rsidP="0035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Směrová orientace (např.: podle pokynů, řazení, umisťování, atd.)</w:t>
            </w:r>
          </w:p>
          <w:p w:rsidR="00C63337" w:rsidRPr="001F508A" w:rsidRDefault="00031CDF" w:rsidP="0035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Rozvoj  čichové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percepce</w:t>
            </w:r>
          </w:p>
        </w:tc>
      </w:tr>
    </w:tbl>
    <w:p w:rsidR="007E4701" w:rsidRDefault="007E4701" w:rsidP="007E470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E4701" w:rsidRDefault="007E4701" w:rsidP="007E470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E4701" w:rsidRDefault="007E4701" w:rsidP="007E470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7E4701" w:rsidRDefault="007E4701" w:rsidP="007E470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7. – 10.</w:t>
      </w:r>
    </w:p>
    <w:p w:rsidR="007E4701" w:rsidRDefault="007E4701" w:rsidP="007E4701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7E4701" w:rsidRPr="00015C09" w:rsidTr="007E4701">
        <w:tc>
          <w:tcPr>
            <w:tcW w:w="5115" w:type="dxa"/>
          </w:tcPr>
          <w:p w:rsidR="007E4701" w:rsidRPr="00015C09" w:rsidRDefault="007E4701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7E4701" w:rsidRPr="00015C09" w:rsidRDefault="007E4701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7E4701" w:rsidRPr="00015C09" w:rsidTr="007E4701">
        <w:tc>
          <w:tcPr>
            <w:tcW w:w="5115" w:type="dxa"/>
          </w:tcPr>
          <w:p w:rsidR="007E4701" w:rsidRDefault="00364A9D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uchopí předměty a manipuluje s nimi</w:t>
            </w:r>
          </w:p>
          <w:p w:rsidR="00364A9D" w:rsidRDefault="00364A9D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pozná, řadí, skládá a třídí předměty podle velikosti, barevné a tvarové odlišnosti</w:t>
            </w:r>
          </w:p>
          <w:p w:rsidR="00364A9D" w:rsidRDefault="00364A9D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třídí obrázky, rozeznává reálné a vyobrazené předměty</w:t>
            </w:r>
          </w:p>
          <w:p w:rsidR="00364A9D" w:rsidRDefault="00364A9D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rozpozná denní dobu podle činnosti, obrázků nebo piktogramů</w:t>
            </w:r>
          </w:p>
          <w:p w:rsidR="00364A9D" w:rsidRDefault="00364A9D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napodobí předvedené pohyby</w:t>
            </w:r>
          </w:p>
          <w:p w:rsidR="005658C8" w:rsidRDefault="005658C8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 a rozliší různé zvuky a hlasy zvířat podle zvukové nahrávky</w:t>
            </w:r>
          </w:p>
          <w:p w:rsidR="005658C8" w:rsidRDefault="005658C8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rozlišit zvuky spojené s denním životem a nebát se nepříjemných zvuků</w:t>
            </w:r>
          </w:p>
          <w:p w:rsidR="00451769" w:rsidRDefault="00451769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zvládá základní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sebeobslužné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dovednosti</w:t>
            </w:r>
          </w:p>
          <w:p w:rsidR="00451769" w:rsidRDefault="00451769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třídí předměty na základě hmatu – podle velikosti a tvaru</w:t>
            </w:r>
          </w:p>
          <w:p w:rsidR="00451769" w:rsidRDefault="00451769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pozná hmatem velikost tvar a povrch předmětů</w:t>
            </w:r>
          </w:p>
          <w:p w:rsidR="00451769" w:rsidRDefault="00451769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 známé předměty podle hmatu</w:t>
            </w:r>
          </w:p>
          <w:p w:rsidR="00451769" w:rsidRDefault="00451769" w:rsidP="00451769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rozliší hmatem základní fyzikální vlastnosti předmětů (tvrdost, teplotu)</w:t>
            </w:r>
          </w:p>
          <w:p w:rsidR="0035513F" w:rsidRDefault="0035513F" w:rsidP="00451769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vřadí, skládá a umístí předměty na určené místo podle pokynů</w:t>
            </w:r>
          </w:p>
          <w:p w:rsidR="0035513F" w:rsidRDefault="0035513F" w:rsidP="00451769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 vpravo – vlevo</w:t>
            </w:r>
          </w:p>
          <w:p w:rsidR="0035513F" w:rsidRDefault="0035513F" w:rsidP="00451769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rozezná roční období podle základních znaků</w:t>
            </w:r>
          </w:p>
          <w:p w:rsidR="00C63337" w:rsidRDefault="00C63337" w:rsidP="00451769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rozliší vůně a pachy</w:t>
            </w:r>
          </w:p>
          <w:p w:rsidR="00C63337" w:rsidRDefault="00C63337" w:rsidP="00451769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rozliší jednotlivé chutě</w:t>
            </w:r>
          </w:p>
          <w:p w:rsidR="00C63337" w:rsidRDefault="00C63337" w:rsidP="00451769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 předměty čichem podle vůně</w:t>
            </w:r>
          </w:p>
          <w:p w:rsidR="00C63337" w:rsidRPr="001F508A" w:rsidRDefault="00C63337" w:rsidP="00451769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 zkažené potraviny a nebezpečné látky</w:t>
            </w:r>
          </w:p>
        </w:tc>
        <w:tc>
          <w:tcPr>
            <w:tcW w:w="8678" w:type="dxa"/>
          </w:tcPr>
          <w:p w:rsidR="007E4701" w:rsidRDefault="00364A9D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Třídění předmětů a manipulace (např.: tvarová a barevná odlišnost, reálné předměty x vyobrazené předměty, podle struktury, druhu materiálu, apod.)</w:t>
            </w:r>
          </w:p>
          <w:p w:rsidR="00F63BFA" w:rsidRDefault="00F63BFA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Denní časové úseky (např.: podle činností, obrázků, piktogramů, apod.) </w:t>
            </w:r>
          </w:p>
          <w:p w:rsidR="00F63BFA" w:rsidRDefault="00F63BFA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Napodobivé hry</w:t>
            </w:r>
          </w:p>
          <w:p w:rsidR="00451769" w:rsidRDefault="00451769" w:rsidP="00451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Poznávání a rozlišování zvuků (např.: hlasy osob, zvuky zvířat, zvuky z přírody, běžného života, atd.)</w:t>
            </w:r>
          </w:p>
          <w:p w:rsidR="00451769" w:rsidRDefault="00451769" w:rsidP="00451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Sluchová cvičení</w:t>
            </w:r>
          </w:p>
          <w:p w:rsidR="00451769" w:rsidRDefault="00451769" w:rsidP="00451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Sebeobslužné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dovednosti</w:t>
            </w:r>
          </w:p>
          <w:p w:rsidR="0035513F" w:rsidRDefault="0035513F" w:rsidP="0035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Hmatová cvičení </w:t>
            </w:r>
          </w:p>
          <w:p w:rsidR="00451769" w:rsidRDefault="0035513F" w:rsidP="0035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451769">
              <w:rPr>
                <w:rFonts w:ascii="Times New Roman" w:hAnsi="Times New Roman" w:cs="Times New Roman"/>
                <w:sz w:val="24"/>
                <w:szCs w:val="24"/>
              </w:rPr>
              <w:t>řídění předmětů (např.: tvar, velikost, povrch,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podle fyzikálních vlastností,</w:t>
            </w:r>
            <w:r w:rsidR="00451769">
              <w:rPr>
                <w:rFonts w:ascii="Times New Roman" w:hAnsi="Times New Roman" w:cs="Times New Roman"/>
                <w:sz w:val="24"/>
                <w:szCs w:val="24"/>
              </w:rPr>
              <w:t xml:space="preserve"> apod.)</w:t>
            </w:r>
          </w:p>
          <w:p w:rsidR="00C63337" w:rsidRDefault="00C63337" w:rsidP="0035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Směrová orientace (např.: vpravo, vlevo, apod.)</w:t>
            </w:r>
          </w:p>
          <w:p w:rsidR="00C63337" w:rsidRDefault="00C63337" w:rsidP="0035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Příroda v ročních obdobích</w:t>
            </w:r>
          </w:p>
          <w:p w:rsidR="00031CDF" w:rsidRDefault="00031CDF" w:rsidP="0035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Rozlišování základních chutí</w:t>
            </w:r>
          </w:p>
          <w:p w:rsidR="00031CDF" w:rsidRDefault="00031CDF" w:rsidP="0035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Vůně a pachy </w:t>
            </w:r>
          </w:p>
          <w:p w:rsidR="00031CDF" w:rsidRPr="001F508A" w:rsidRDefault="00031CDF" w:rsidP="0035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Chutě potravin, nápojů</w:t>
            </w:r>
          </w:p>
        </w:tc>
      </w:tr>
    </w:tbl>
    <w:p w:rsidR="00E969FA" w:rsidRDefault="00E969FA" w:rsidP="00E969FA">
      <w:pPr>
        <w:pStyle w:val="Bezmezer"/>
        <w:sectPr w:rsidR="00E969FA" w:rsidSect="00C8144E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D2D79" w:rsidRDefault="000D2D79" w:rsidP="008F428B">
      <w:pPr>
        <w:pStyle w:val="Nadpis2"/>
      </w:pPr>
      <w:bookmarkStart w:id="120" w:name="_Toc149045832"/>
      <w:r>
        <w:lastRenderedPageBreak/>
        <w:t>Umění a kultura</w:t>
      </w:r>
      <w:bookmarkEnd w:id="120"/>
    </w:p>
    <w:p w:rsidR="00361EBB" w:rsidRDefault="00361EBB" w:rsidP="00361EBB">
      <w:pPr>
        <w:pStyle w:val="Bezmezer"/>
      </w:pPr>
    </w:p>
    <w:p w:rsidR="000D2D79" w:rsidRPr="00311EA2" w:rsidRDefault="000D2D79" w:rsidP="008F428B">
      <w:pPr>
        <w:pStyle w:val="Nadpis3"/>
      </w:pPr>
      <w:bookmarkStart w:id="121" w:name="_Toc149045833"/>
      <w:r>
        <w:t>HUDEBNÍ VÝCHOVA</w:t>
      </w:r>
      <w:bookmarkEnd w:id="121"/>
    </w:p>
    <w:p w:rsidR="000D2D79" w:rsidRPr="00FD44D6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FD44D6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44D6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0D2D79" w:rsidRPr="00FD44D6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A1E" w:rsidRPr="00EE1A1E" w:rsidRDefault="00EE1A1E" w:rsidP="00EE1A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A1E">
        <w:rPr>
          <w:rFonts w:ascii="Times New Roman" w:hAnsi="Times New Roman" w:cs="Times New Roman"/>
          <w:sz w:val="24"/>
          <w:szCs w:val="24"/>
        </w:rPr>
        <w:t>Předmět Hudební výchova je vyprofilován ze vzdělávací oblasti Umění a kultura a ze vzdělávacího oboru Hudební výchova. Předmět vyučujeme na 1. i 2. stupni v každém ročníku v časové dotaci 1 vyučovací jednotka týdně.</w:t>
      </w:r>
    </w:p>
    <w:p w:rsidR="00EE1A1E" w:rsidRPr="00EE1A1E" w:rsidRDefault="00EE1A1E" w:rsidP="00EE1A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A1E">
        <w:rPr>
          <w:rFonts w:ascii="Times New Roman" w:hAnsi="Times New Roman" w:cs="Times New Roman"/>
          <w:sz w:val="24"/>
          <w:szCs w:val="24"/>
        </w:rPr>
        <w:t>Vyučování probíhá zpravidla v kmenových učebnách, využíváme také rehabilitační a terapeutickou místnost vybavenou relaxačními a hudebními pomůckami, audiovizuální technikou. Základní formou realizace je vyučovací jednotka. Kromě toho v průběhu roku zařazujeme návštěvy hudebních pořadů pro děti, žákovská vystoupení atd.</w:t>
      </w:r>
    </w:p>
    <w:p w:rsidR="000D2D79" w:rsidRPr="0062274D" w:rsidRDefault="00EE1A1E" w:rsidP="00EE1A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A1E">
        <w:rPr>
          <w:rFonts w:ascii="Times New Roman" w:hAnsi="Times New Roman" w:cs="Times New Roman"/>
          <w:sz w:val="24"/>
          <w:szCs w:val="24"/>
        </w:rPr>
        <w:t>Aktivity v rámci hudební výchovy koncipujeme do těchto základních okruhů. Vokální a instrumentální činnosti, poslechové činnosti a hudebně pohybové činnosti. Vedeme žáky k rozvoji vztahu k hudbě a umění, k rozvíjení jejich hudebnosti. Hudbu využíváme také k relaxaci. Zaměřujeme se na zpěv, poslech, pohyb a seznamování se s hudebními nástroji. Při výuce vedeme žáky k sebehodnocení. Činnosti v rámci výuky hudební výchovy spojujeme s citovými prožitky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A1E" w:rsidRPr="00AF154A" w:rsidRDefault="00EE1A1E" w:rsidP="00EE1A1E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EE1A1E" w:rsidRDefault="00EE1A1E" w:rsidP="00EE1A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A1E" w:rsidRDefault="00EE1A1E" w:rsidP="00EE1A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Elementárních klíčových kompetencí mohou žáci dosahovat pouze za přispění a dopomoci druhé osoby.</w:t>
      </w:r>
    </w:p>
    <w:p w:rsidR="00EE1A1E" w:rsidRPr="004945BE" w:rsidRDefault="00EE1A1E" w:rsidP="00EE1A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A1E" w:rsidRPr="00AF154A" w:rsidRDefault="00EE1A1E" w:rsidP="00EE1A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UČENÍ</w:t>
      </w:r>
    </w:p>
    <w:p w:rsidR="00EE1A1E" w:rsidRDefault="00EE1A1E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uplatňujeme individuální přístup</w:t>
      </w:r>
    </w:p>
    <w:p w:rsidR="00EE1A1E" w:rsidRPr="002D3D21" w:rsidRDefault="00EE1A1E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D21">
        <w:rPr>
          <w:rFonts w:ascii="Times New Roman" w:hAnsi="Times New Roman" w:cs="Times New Roman"/>
          <w:sz w:val="24"/>
          <w:szCs w:val="24"/>
        </w:rPr>
        <w:t>učíme žáka poznávat a rozlišovat základní piktogramy</w:t>
      </w:r>
    </w:p>
    <w:p w:rsidR="00EE1A1E" w:rsidRDefault="00EE1A1E" w:rsidP="00EE1A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A1E" w:rsidRPr="00AF154A" w:rsidRDefault="00EE1A1E" w:rsidP="00EE1A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EE1A1E" w:rsidRDefault="00EE1A1E" w:rsidP="000060B7">
      <w:pPr>
        <w:pStyle w:val="Bezmezer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A1E">
        <w:rPr>
          <w:rFonts w:ascii="Times New Roman" w:hAnsi="Times New Roman" w:cs="Times New Roman"/>
          <w:sz w:val="24"/>
          <w:szCs w:val="24"/>
        </w:rPr>
        <w:t xml:space="preserve">nabízíme žákům využívání alternativních způsobů pro komunikaci s okolním světem </w:t>
      </w:r>
    </w:p>
    <w:p w:rsidR="00EE1A1E" w:rsidRDefault="00EE1A1E" w:rsidP="000060B7">
      <w:pPr>
        <w:pStyle w:val="Bezmezer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D21">
        <w:rPr>
          <w:rFonts w:ascii="Times New Roman" w:hAnsi="Times New Roman" w:cs="Times New Roman"/>
          <w:sz w:val="24"/>
          <w:szCs w:val="24"/>
        </w:rPr>
        <w:t>učíme žáka</w:t>
      </w:r>
      <w:r>
        <w:rPr>
          <w:rFonts w:ascii="Times New Roman" w:hAnsi="Times New Roman" w:cs="Times New Roman"/>
          <w:sz w:val="24"/>
          <w:szCs w:val="24"/>
        </w:rPr>
        <w:t xml:space="preserve"> reagovat</w:t>
      </w:r>
      <w:r w:rsidRPr="002D3D21">
        <w:rPr>
          <w:rFonts w:ascii="Times New Roman" w:hAnsi="Times New Roman" w:cs="Times New Roman"/>
          <w:sz w:val="24"/>
          <w:szCs w:val="24"/>
        </w:rPr>
        <w:t xml:space="preserve"> na jednoduché pokyny, vyjadřoval souhlas či nesouhlas, vyjadřova</w:t>
      </w:r>
      <w:r w:rsidR="002171AA">
        <w:rPr>
          <w:rFonts w:ascii="Times New Roman" w:hAnsi="Times New Roman" w:cs="Times New Roman"/>
          <w:sz w:val="24"/>
          <w:szCs w:val="24"/>
        </w:rPr>
        <w:t>t</w:t>
      </w:r>
      <w:r w:rsidRPr="002D3D21">
        <w:rPr>
          <w:rFonts w:ascii="Times New Roman" w:hAnsi="Times New Roman" w:cs="Times New Roman"/>
          <w:sz w:val="24"/>
          <w:szCs w:val="24"/>
        </w:rPr>
        <w:t xml:space="preserve"> své potřeby, pocity a nálady různým způsobem verbálními i neverbálními prostředky</w:t>
      </w:r>
    </w:p>
    <w:p w:rsidR="00EE1A1E" w:rsidRDefault="00EE1A1E" w:rsidP="00EE1A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A1E" w:rsidRPr="00AF154A" w:rsidRDefault="00EE1A1E" w:rsidP="00EE1A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2171AA" w:rsidRDefault="002171AA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AA">
        <w:rPr>
          <w:rFonts w:ascii="Times New Roman" w:hAnsi="Times New Roman" w:cs="Times New Roman"/>
          <w:sz w:val="24"/>
          <w:szCs w:val="24"/>
        </w:rPr>
        <w:t>respektujeme věkové, intelektové, sociální a etnické zvláštnosti žáka</w:t>
      </w:r>
    </w:p>
    <w:p w:rsidR="002171AA" w:rsidRDefault="002171AA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AA">
        <w:rPr>
          <w:rFonts w:ascii="Times New Roman" w:hAnsi="Times New Roman" w:cs="Times New Roman"/>
          <w:sz w:val="24"/>
          <w:szCs w:val="24"/>
        </w:rPr>
        <w:t>ukazujeme, jak hudba pomáhá uvědomování si svého těla</w:t>
      </w:r>
    </w:p>
    <w:p w:rsidR="00EE1A1E" w:rsidRPr="00E87554" w:rsidRDefault="00EE1A1E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vedeme žáka k tomu, aby si </w:t>
      </w:r>
      <w:r w:rsidRPr="00E87554">
        <w:rPr>
          <w:rFonts w:ascii="Times New Roman" w:hAnsi="Times New Roman" w:cs="Times New Roman"/>
          <w:sz w:val="24"/>
          <w:szCs w:val="24"/>
        </w:rPr>
        <w:t xml:space="preserve">prostřednictvím </w:t>
      </w:r>
      <w:r>
        <w:rPr>
          <w:rFonts w:ascii="Times New Roman" w:hAnsi="Times New Roman" w:cs="Times New Roman"/>
          <w:sz w:val="24"/>
          <w:szCs w:val="24"/>
        </w:rPr>
        <w:t>smyslového vnímání</w:t>
      </w:r>
      <w:r w:rsidRPr="00E875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uvědomoval</w:t>
      </w:r>
      <w:r w:rsidRPr="00E87554">
        <w:rPr>
          <w:rFonts w:ascii="Times New Roman" w:hAnsi="Times New Roman" w:cs="Times New Roman"/>
          <w:sz w:val="24"/>
          <w:szCs w:val="24"/>
        </w:rPr>
        <w:t xml:space="preserve"> svoji osobu </w:t>
      </w:r>
    </w:p>
    <w:p w:rsidR="00EE1A1E" w:rsidRPr="002D3D21" w:rsidRDefault="00EE1A1E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D21">
        <w:rPr>
          <w:rFonts w:ascii="Times New Roman" w:hAnsi="Times New Roman" w:cs="Times New Roman"/>
          <w:sz w:val="24"/>
          <w:szCs w:val="24"/>
        </w:rPr>
        <w:t>pomáháme žákovi navazovat kontakt a adekvátně se dorozumívat s okolím</w:t>
      </w:r>
    </w:p>
    <w:p w:rsidR="00EE1A1E" w:rsidRDefault="00EE1A1E" w:rsidP="00EE1A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A1E" w:rsidRPr="00AF154A" w:rsidRDefault="00EE1A1E" w:rsidP="00EE1A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PRACOVNÍ</w:t>
      </w:r>
    </w:p>
    <w:p w:rsidR="00EE1A1E" w:rsidRDefault="00EE1A1E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pracujeme s </w:t>
      </w:r>
      <w:r w:rsidRPr="00684502">
        <w:rPr>
          <w:rFonts w:ascii="Times New Roman" w:hAnsi="Times New Roman" w:cs="Times New Roman"/>
          <w:sz w:val="24"/>
          <w:szCs w:val="24"/>
        </w:rPr>
        <w:t xml:space="preserve">předměty různé velikosti a tvarů, </w:t>
      </w:r>
      <w:r w:rsidR="002171AA">
        <w:rPr>
          <w:rFonts w:ascii="Times New Roman" w:hAnsi="Times New Roman" w:cs="Times New Roman"/>
          <w:sz w:val="24"/>
          <w:szCs w:val="24"/>
        </w:rPr>
        <w:t xml:space="preserve">žák je </w:t>
      </w:r>
      <w:r w:rsidRPr="00684502">
        <w:rPr>
          <w:rFonts w:ascii="Times New Roman" w:hAnsi="Times New Roman" w:cs="Times New Roman"/>
          <w:sz w:val="24"/>
          <w:szCs w:val="24"/>
        </w:rPr>
        <w:t>uchopuje a účelně s nimi manipuluje</w:t>
      </w:r>
    </w:p>
    <w:p w:rsidR="00EE1A1E" w:rsidRPr="00A01BC4" w:rsidRDefault="00EE1A1E" w:rsidP="00EE1A1E"/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</w:pPr>
    </w:p>
    <w:p w:rsidR="000D2D79" w:rsidRPr="0062274D" w:rsidRDefault="000D2D79" w:rsidP="006227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Pr="0062274D" w:rsidRDefault="000D2D79" w:rsidP="0062274D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0D2D79" w:rsidRPr="0062274D" w:rsidSect="00C8144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F3A96" w:rsidRDefault="004F3A96" w:rsidP="004F3A9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Ročník: 1. – 3.</w:t>
      </w:r>
    </w:p>
    <w:p w:rsidR="004F3A96" w:rsidRDefault="004F3A96" w:rsidP="004F3A9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4F3A96" w:rsidRPr="00015C09" w:rsidTr="00D82368">
        <w:tc>
          <w:tcPr>
            <w:tcW w:w="5115" w:type="dxa"/>
          </w:tcPr>
          <w:p w:rsidR="004F3A96" w:rsidRPr="00015C09" w:rsidRDefault="004F3A96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4F3A96" w:rsidRPr="00015C09" w:rsidRDefault="004F3A96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4F3A96" w:rsidRPr="00015C09" w:rsidTr="00D82368">
        <w:tc>
          <w:tcPr>
            <w:tcW w:w="5115" w:type="dxa"/>
          </w:tcPr>
          <w:p w:rsidR="004F3A96" w:rsidRDefault="004F3A96" w:rsidP="00D8236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doprovodí sebe i spolužáky na jednoduché rytmické nástroje</w:t>
            </w:r>
          </w:p>
          <w:p w:rsidR="004F3A96" w:rsidRDefault="004F3A96" w:rsidP="00D8236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jednoduchá rytmická cvičení a pohyb podle rytmického doprovodu</w:t>
            </w:r>
          </w:p>
          <w:p w:rsidR="004F3A96" w:rsidRDefault="004F3A96" w:rsidP="00D8236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soustředí se na poslech relaxační hudby a jednoduché krátké skladby</w:t>
            </w:r>
          </w:p>
          <w:p w:rsidR="00557152" w:rsidRPr="001F508A" w:rsidRDefault="00557152" w:rsidP="00D8236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vnímá zvuky hudebních nástrojů</w:t>
            </w:r>
          </w:p>
        </w:tc>
        <w:tc>
          <w:tcPr>
            <w:tcW w:w="8678" w:type="dxa"/>
          </w:tcPr>
          <w:p w:rsidR="00557152" w:rsidRDefault="00557152" w:rsidP="00557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Dechová, intonační a melodická cvičení</w:t>
            </w:r>
          </w:p>
          <w:p w:rsidR="00557152" w:rsidRDefault="00557152" w:rsidP="00557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Rytmická cvičení (např.: říkadla, hra na tělo, tanečky, apod.)</w:t>
            </w:r>
          </w:p>
          <w:p w:rsidR="00557152" w:rsidRDefault="00557152" w:rsidP="00557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Poslech (např. jednoduché krátké skladby, relaxační hudba, hudební nástroje, atd.)</w:t>
            </w:r>
          </w:p>
          <w:p w:rsidR="004F3A96" w:rsidRPr="001F508A" w:rsidRDefault="004F3A96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3A96" w:rsidRDefault="004F3A96" w:rsidP="004F3A96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F3A96" w:rsidRDefault="004F3A96" w:rsidP="004F3A96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F3A96" w:rsidRDefault="004F3A96" w:rsidP="004F3A9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4. – 6.</w:t>
      </w:r>
    </w:p>
    <w:p w:rsidR="004F3A96" w:rsidRDefault="004F3A96" w:rsidP="004F3A9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4F3A96" w:rsidRPr="00015C09" w:rsidTr="00D82368">
        <w:tc>
          <w:tcPr>
            <w:tcW w:w="5115" w:type="dxa"/>
          </w:tcPr>
          <w:p w:rsidR="004F3A96" w:rsidRPr="00015C09" w:rsidRDefault="004F3A96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4F3A96" w:rsidRPr="00015C09" w:rsidRDefault="004F3A96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4F3A96" w:rsidRPr="00015C09" w:rsidTr="00557152">
        <w:trPr>
          <w:trHeight w:val="1548"/>
        </w:trPr>
        <w:tc>
          <w:tcPr>
            <w:tcW w:w="5115" w:type="dxa"/>
          </w:tcPr>
          <w:p w:rsidR="004F3A96" w:rsidRDefault="004F3A96" w:rsidP="00D8236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doprovodí sebe i spolužáky na jednoduché rytmické nástroje</w:t>
            </w:r>
          </w:p>
          <w:p w:rsidR="004F3A96" w:rsidRDefault="004F3A96" w:rsidP="00D8236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jednoduchá rytmická cvičení a pohyb podle rytmického doprovodu</w:t>
            </w:r>
          </w:p>
          <w:p w:rsidR="004F3A96" w:rsidRPr="001F508A" w:rsidRDefault="004F3A96" w:rsidP="00D8236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soustředí se na poslech relaxační hudby a jednoduché krátké skladby</w:t>
            </w:r>
          </w:p>
        </w:tc>
        <w:tc>
          <w:tcPr>
            <w:tcW w:w="8678" w:type="dxa"/>
          </w:tcPr>
          <w:p w:rsidR="00557152" w:rsidRDefault="00557152" w:rsidP="00557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Dechová, intonační a melodická cvičení</w:t>
            </w:r>
          </w:p>
          <w:p w:rsidR="00557152" w:rsidRDefault="00557152" w:rsidP="00557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Rytmická cvičení (např.: říkadla, hra na tělo, tanečky, apod.)</w:t>
            </w:r>
          </w:p>
          <w:p w:rsidR="00557152" w:rsidRDefault="00557152" w:rsidP="00557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Poslech (např. jednoduché krátké skladby, relaxační hudba, lidové písně, atd.)</w:t>
            </w:r>
          </w:p>
          <w:p w:rsidR="00557152" w:rsidRDefault="00557152" w:rsidP="00557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Zvuky hudebních nástrojů (např.: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Orffův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instrumentář)</w:t>
            </w:r>
          </w:p>
          <w:p w:rsidR="004F3A96" w:rsidRPr="001F508A" w:rsidRDefault="004F3A96" w:rsidP="00557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3A96" w:rsidRDefault="004F3A96" w:rsidP="004F3A96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F3A96" w:rsidRDefault="004F3A96" w:rsidP="004F3A96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F3A96" w:rsidRDefault="004F3A96" w:rsidP="004F3A9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7. – 10.</w:t>
      </w:r>
    </w:p>
    <w:p w:rsidR="004F3A96" w:rsidRDefault="004F3A96" w:rsidP="004F3A9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4F3A96" w:rsidRPr="00015C09" w:rsidTr="00D82368">
        <w:tc>
          <w:tcPr>
            <w:tcW w:w="5115" w:type="dxa"/>
          </w:tcPr>
          <w:p w:rsidR="004F3A96" w:rsidRPr="00015C09" w:rsidRDefault="004F3A96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4F3A96" w:rsidRPr="00015C09" w:rsidRDefault="004F3A96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4F3A96" w:rsidRPr="00015C09" w:rsidTr="00D82368">
        <w:tc>
          <w:tcPr>
            <w:tcW w:w="5115" w:type="dxa"/>
          </w:tcPr>
          <w:p w:rsidR="004F3A96" w:rsidRDefault="004F3A96" w:rsidP="00D8236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doprovodí sebe i spolužáky na jednoduché rytmické nástroje</w:t>
            </w:r>
          </w:p>
          <w:p w:rsidR="004F3A96" w:rsidRDefault="004F3A96" w:rsidP="00D8236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jednoduchá rytmická cvičení a pohyb podle rytmického doprovodu</w:t>
            </w:r>
          </w:p>
          <w:p w:rsidR="004F3A96" w:rsidRDefault="004F3A96" w:rsidP="00D8236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soustředí se na poslech relaxační hudby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jednoduché krátké skladby</w:t>
            </w:r>
          </w:p>
          <w:p w:rsidR="000240F5" w:rsidRDefault="000240F5" w:rsidP="00D8236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správné dýchání, snaží se o správnou intonaci a melodii,</w:t>
            </w:r>
          </w:p>
          <w:p w:rsidR="000240F5" w:rsidRDefault="000240F5" w:rsidP="00D8236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rozlišuje zvuky hudebních nástrojů</w:t>
            </w:r>
          </w:p>
          <w:p w:rsidR="000240F5" w:rsidRPr="001F508A" w:rsidRDefault="000240F5" w:rsidP="00D82368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zpěv jednoduchých písní s doprovodem hudebního nástroje</w:t>
            </w:r>
          </w:p>
        </w:tc>
        <w:tc>
          <w:tcPr>
            <w:tcW w:w="8678" w:type="dxa"/>
          </w:tcPr>
          <w:p w:rsidR="004F3A96" w:rsidRDefault="000240F5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Dechová</w:t>
            </w:r>
            <w:r w:rsidR="005571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intonační a melodická cvičení</w:t>
            </w:r>
          </w:p>
          <w:p w:rsidR="000240F5" w:rsidRDefault="00557152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Rytmická cvičení</w:t>
            </w:r>
            <w:r w:rsidR="000240F5">
              <w:rPr>
                <w:rFonts w:ascii="Times New Roman" w:hAnsi="Times New Roman" w:cs="Times New Roman"/>
                <w:sz w:val="24"/>
                <w:szCs w:val="24"/>
              </w:rPr>
              <w:t xml:space="preserve"> (např.: říkadla, hra na tělo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tanečky,</w:t>
            </w:r>
            <w:r w:rsidR="000240F5">
              <w:rPr>
                <w:rFonts w:ascii="Times New Roman" w:hAnsi="Times New Roman" w:cs="Times New Roman"/>
                <w:sz w:val="24"/>
                <w:szCs w:val="24"/>
              </w:rPr>
              <w:t xml:space="preserve"> apod.)</w:t>
            </w:r>
          </w:p>
          <w:p w:rsidR="000240F5" w:rsidRDefault="000240F5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Poslech (např. jednoduché krátké skladby, relaxační hudba, lidové písně</w:t>
            </w:r>
            <w:r w:rsidR="00557152">
              <w:rPr>
                <w:rFonts w:ascii="Times New Roman" w:hAnsi="Times New Roman" w:cs="Times New Roman"/>
                <w:sz w:val="24"/>
                <w:szCs w:val="24"/>
              </w:rPr>
              <w:t>, atd.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240F5" w:rsidRDefault="000240F5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Zvuky hudebních nástrojů (např.: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Orffův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instrumentář)</w:t>
            </w:r>
          </w:p>
          <w:p w:rsidR="000240F5" w:rsidRDefault="000240F5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Zpěv (např.: dětské písně, lidové písně, atd.)</w:t>
            </w:r>
          </w:p>
          <w:p w:rsidR="000240F5" w:rsidRDefault="000240F5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0F5" w:rsidRPr="001F508A" w:rsidRDefault="000240F5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036" w:rsidRDefault="00C92036" w:rsidP="006C5AF0">
      <w:pPr>
        <w:pStyle w:val="Nadpis3"/>
        <w:sectPr w:rsidR="00C92036" w:rsidSect="00C8144E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D2D79" w:rsidRPr="00311EA2" w:rsidRDefault="000D2D79" w:rsidP="006C5AF0">
      <w:pPr>
        <w:pStyle w:val="Nadpis3"/>
      </w:pPr>
      <w:bookmarkStart w:id="122" w:name="_Toc149045834"/>
      <w:r>
        <w:lastRenderedPageBreak/>
        <w:t>VÝTVARNÁ VÝCHOVA</w:t>
      </w:r>
      <w:bookmarkEnd w:id="122"/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79" w:rsidRPr="00311EA2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0D2D79" w:rsidRPr="00585922" w:rsidRDefault="000D2D79" w:rsidP="00585922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A00" w:rsidRPr="00CD3A00" w:rsidRDefault="00CD3A00" w:rsidP="00CD3A00">
      <w:pPr>
        <w:pStyle w:val="Bezmezer"/>
        <w:tabs>
          <w:tab w:val="left" w:pos="49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A00">
        <w:rPr>
          <w:rFonts w:ascii="Times New Roman" w:hAnsi="Times New Roman" w:cs="Times New Roman"/>
          <w:sz w:val="24"/>
          <w:szCs w:val="24"/>
        </w:rPr>
        <w:t xml:space="preserve">Předmět Výtvarná výchova se realizuje ve vzdělávací oblasti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CD3A00">
        <w:rPr>
          <w:rFonts w:ascii="Times New Roman" w:hAnsi="Times New Roman" w:cs="Times New Roman"/>
          <w:sz w:val="24"/>
          <w:szCs w:val="24"/>
        </w:rPr>
        <w:t>mění a kultura, ve vzdělávacím oboru Výtvarná výchova. Zde se rozvíjejí tvořivé schopnosti a dovednosti, dochází k poznávání prostředků výtvarného jazyka, k všestrannému prohlubování sensibility žáka. Výtvarná výchova pomáhá vyjadřovat emoce a dává průchod přirozené aktivitě a fantazii. Při výtvarných činnostech dochází k rozvíjení tvořivosti při osobitém způsobu vidění světa, ke kultivaci osobnosti žáka. Působí na chování žáků, posiluje jejich sebevědomí, rozvíjí estetické cítění. Výtvarná výchova má značný rehabilitační a relaxační význam, naplňuje přirozenou potřebu projevit se. Získané dovednosti mohou značně obohatit jejich život.</w:t>
      </w:r>
    </w:p>
    <w:p w:rsidR="00CD3A00" w:rsidRDefault="00CD3A00" w:rsidP="00CD3A00">
      <w:pPr>
        <w:pStyle w:val="Bezmezer"/>
        <w:tabs>
          <w:tab w:val="left" w:pos="49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A00" w:rsidRPr="00CD3A00" w:rsidRDefault="00CD3A00" w:rsidP="00CD3A00">
      <w:pPr>
        <w:pStyle w:val="Bezmezer"/>
        <w:tabs>
          <w:tab w:val="left" w:pos="49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A00">
        <w:rPr>
          <w:rFonts w:ascii="Times New Roman" w:hAnsi="Times New Roman" w:cs="Times New Roman"/>
          <w:sz w:val="24"/>
          <w:szCs w:val="24"/>
        </w:rPr>
        <w:t>Vzdělávání v této oblasti vede k:</w:t>
      </w:r>
    </w:p>
    <w:p w:rsidR="00CD3A00" w:rsidRPr="00CD3A00" w:rsidRDefault="00CD3A00" w:rsidP="000060B7">
      <w:pPr>
        <w:pStyle w:val="Bezmezer"/>
        <w:numPr>
          <w:ilvl w:val="0"/>
          <w:numId w:val="23"/>
        </w:numPr>
        <w:tabs>
          <w:tab w:val="left" w:pos="49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CD3A00">
        <w:rPr>
          <w:rFonts w:ascii="Times New Roman" w:hAnsi="Times New Roman" w:cs="Times New Roman"/>
          <w:sz w:val="24"/>
          <w:szCs w:val="24"/>
        </w:rPr>
        <w:t>ozvíjení individuálních schopností při vlastní tvorbě, vnímání a komunikaci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D3A00" w:rsidRPr="00CD3A00" w:rsidRDefault="00CD3A00" w:rsidP="000060B7">
      <w:pPr>
        <w:pStyle w:val="Bezmezer"/>
        <w:numPr>
          <w:ilvl w:val="0"/>
          <w:numId w:val="23"/>
        </w:numPr>
        <w:tabs>
          <w:tab w:val="left" w:pos="49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A00">
        <w:rPr>
          <w:rFonts w:ascii="Times New Roman" w:hAnsi="Times New Roman" w:cs="Times New Roman"/>
          <w:sz w:val="24"/>
          <w:szCs w:val="24"/>
        </w:rPr>
        <w:t>vyjadřování emocí, pocitů a fantazie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D3A00" w:rsidRPr="00CD3A00" w:rsidRDefault="00CD3A00" w:rsidP="000060B7">
      <w:pPr>
        <w:pStyle w:val="Bezmezer"/>
        <w:numPr>
          <w:ilvl w:val="0"/>
          <w:numId w:val="23"/>
        </w:numPr>
        <w:tabs>
          <w:tab w:val="left" w:pos="49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A00">
        <w:rPr>
          <w:rFonts w:ascii="Times New Roman" w:hAnsi="Times New Roman" w:cs="Times New Roman"/>
          <w:sz w:val="24"/>
          <w:szCs w:val="24"/>
        </w:rPr>
        <w:t>osobitému vidění světa kolem sebe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D3A00" w:rsidRPr="00CD3A00" w:rsidRDefault="00CD3A00" w:rsidP="000060B7">
      <w:pPr>
        <w:pStyle w:val="Bezmezer"/>
        <w:numPr>
          <w:ilvl w:val="0"/>
          <w:numId w:val="23"/>
        </w:numPr>
        <w:tabs>
          <w:tab w:val="left" w:pos="49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A00">
        <w:rPr>
          <w:rFonts w:ascii="Times New Roman" w:hAnsi="Times New Roman" w:cs="Times New Roman"/>
          <w:sz w:val="24"/>
          <w:szCs w:val="24"/>
        </w:rPr>
        <w:t>rozlišování základních barev a jejich používání ve výtvarném vyjádření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D3A00" w:rsidRPr="00CD3A00" w:rsidRDefault="00CD3A00" w:rsidP="000060B7">
      <w:pPr>
        <w:pStyle w:val="Bezmezer"/>
        <w:numPr>
          <w:ilvl w:val="0"/>
          <w:numId w:val="23"/>
        </w:numPr>
        <w:tabs>
          <w:tab w:val="left" w:pos="49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A00">
        <w:rPr>
          <w:rFonts w:ascii="Times New Roman" w:hAnsi="Times New Roman" w:cs="Times New Roman"/>
          <w:sz w:val="24"/>
          <w:szCs w:val="24"/>
        </w:rPr>
        <w:t>vyjadřování vlastních zkušeností přiměřenými prostředky a postupy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D3A00" w:rsidRPr="00CD3A00" w:rsidRDefault="00CD3A00" w:rsidP="000060B7">
      <w:pPr>
        <w:pStyle w:val="Bezmezer"/>
        <w:numPr>
          <w:ilvl w:val="0"/>
          <w:numId w:val="23"/>
        </w:numPr>
        <w:tabs>
          <w:tab w:val="left" w:pos="49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A00">
        <w:rPr>
          <w:rFonts w:ascii="Times New Roman" w:hAnsi="Times New Roman" w:cs="Times New Roman"/>
          <w:sz w:val="24"/>
          <w:szCs w:val="24"/>
        </w:rPr>
        <w:t>ke kultivaci a estetickému cítění žáků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F7A54" w:rsidRDefault="00CD3A00" w:rsidP="000060B7">
      <w:pPr>
        <w:pStyle w:val="Bezmezer"/>
        <w:numPr>
          <w:ilvl w:val="0"/>
          <w:numId w:val="23"/>
        </w:numPr>
        <w:tabs>
          <w:tab w:val="left" w:pos="49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A00">
        <w:rPr>
          <w:rFonts w:ascii="Times New Roman" w:hAnsi="Times New Roman" w:cs="Times New Roman"/>
          <w:sz w:val="24"/>
          <w:szCs w:val="24"/>
        </w:rPr>
        <w:t>posilování sebevědomí a uvolnění se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D2D79" w:rsidRDefault="000D2D79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12B" w:rsidRPr="00952991" w:rsidRDefault="0004212B" w:rsidP="000D2D79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12B" w:rsidRPr="00AF154A" w:rsidRDefault="0004212B" w:rsidP="0004212B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04212B" w:rsidRDefault="0004212B" w:rsidP="0004212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12B" w:rsidRDefault="0004212B" w:rsidP="0004212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Elementárních klíčových kompetencí mohou žáci dosahovat pouze za přispění a dopomoci druhé osoby.</w:t>
      </w:r>
    </w:p>
    <w:p w:rsidR="0004212B" w:rsidRPr="004945BE" w:rsidRDefault="0004212B" w:rsidP="0004212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12B" w:rsidRPr="00AF154A" w:rsidRDefault="0004212B" w:rsidP="0004212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UČENÍ</w:t>
      </w:r>
    </w:p>
    <w:p w:rsidR="0004212B" w:rsidRPr="0004212B" w:rsidRDefault="0004212B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12B">
        <w:rPr>
          <w:rFonts w:ascii="Times New Roman" w:hAnsi="Times New Roman" w:cs="Times New Roman"/>
          <w:sz w:val="24"/>
          <w:szCs w:val="24"/>
        </w:rPr>
        <w:t>vedeme žáka ke zvládnutí nejzákladnějších dovedností pro vlastní tvorbu</w:t>
      </w:r>
    </w:p>
    <w:p w:rsidR="0004212B" w:rsidRPr="0004212B" w:rsidRDefault="0004212B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12B">
        <w:rPr>
          <w:rFonts w:ascii="Times New Roman" w:hAnsi="Times New Roman" w:cs="Times New Roman"/>
          <w:sz w:val="24"/>
          <w:szCs w:val="24"/>
        </w:rPr>
        <w:t>rozvíjíme žákovo estetické a smyslové vnímání</w:t>
      </w:r>
    </w:p>
    <w:p w:rsidR="0004212B" w:rsidRDefault="0004212B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12B">
        <w:rPr>
          <w:rFonts w:ascii="Times New Roman" w:hAnsi="Times New Roman" w:cs="Times New Roman"/>
          <w:sz w:val="24"/>
          <w:szCs w:val="24"/>
        </w:rPr>
        <w:t>podporujeme u žáka zájem o poznání základů různých výtvarných prostředků a technik</w:t>
      </w:r>
    </w:p>
    <w:p w:rsidR="0004212B" w:rsidRDefault="0004212B" w:rsidP="0004212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12B" w:rsidRPr="00AF154A" w:rsidRDefault="0004212B" w:rsidP="0004212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1C69D7" w:rsidRDefault="001C69D7" w:rsidP="000060B7">
      <w:pPr>
        <w:pStyle w:val="Bezmezer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9D7">
        <w:rPr>
          <w:rFonts w:ascii="Times New Roman" w:hAnsi="Times New Roman" w:cs="Times New Roman"/>
          <w:sz w:val="24"/>
          <w:szCs w:val="24"/>
        </w:rPr>
        <w:t>rozvíjíme vztahy neverbální komunikace</w:t>
      </w:r>
    </w:p>
    <w:p w:rsidR="0004212B" w:rsidRDefault="0004212B" w:rsidP="0004212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12B" w:rsidRPr="00AF154A" w:rsidRDefault="0004212B" w:rsidP="0004212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1C69D7" w:rsidRPr="001C69D7" w:rsidRDefault="001C69D7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9D7">
        <w:rPr>
          <w:rFonts w:ascii="Times New Roman" w:hAnsi="Times New Roman" w:cs="Times New Roman"/>
          <w:sz w:val="24"/>
          <w:szCs w:val="24"/>
        </w:rPr>
        <w:t>rozvíjíme u žáka schopnost vykonávat jednoduché úkony</w:t>
      </w:r>
    </w:p>
    <w:p w:rsidR="001C69D7" w:rsidRPr="001C69D7" w:rsidRDefault="001C69D7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9D7">
        <w:rPr>
          <w:rFonts w:ascii="Times New Roman" w:hAnsi="Times New Roman" w:cs="Times New Roman"/>
          <w:sz w:val="24"/>
          <w:szCs w:val="24"/>
        </w:rPr>
        <w:t>vytváříme u žáka potřebu projevovat pozitivní city, podporovat rozvíjení pozornosti a vnímavosti</w:t>
      </w:r>
    </w:p>
    <w:p w:rsidR="001C69D7" w:rsidRPr="001C69D7" w:rsidRDefault="001C69D7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9D7">
        <w:rPr>
          <w:rFonts w:ascii="Times New Roman" w:hAnsi="Times New Roman" w:cs="Times New Roman"/>
          <w:sz w:val="24"/>
          <w:szCs w:val="24"/>
        </w:rPr>
        <w:t>pomáháme pomocí výtvarných činností snižovat vnitřní napětí, nesoustředěnost, agresivitu, ovládat a řídit svoje jednání</w:t>
      </w:r>
    </w:p>
    <w:p w:rsidR="001C69D7" w:rsidRDefault="001C69D7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9D7">
        <w:rPr>
          <w:rFonts w:ascii="Times New Roman" w:hAnsi="Times New Roman" w:cs="Times New Roman"/>
          <w:sz w:val="24"/>
          <w:szCs w:val="24"/>
        </w:rPr>
        <w:lastRenderedPageBreak/>
        <w:t>kombinujeme výtvarné prostředky k vyjádření své osobitosti</w:t>
      </w:r>
    </w:p>
    <w:p w:rsidR="0004212B" w:rsidRDefault="0004212B" w:rsidP="0004212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12B" w:rsidRPr="00AF154A" w:rsidRDefault="0004212B" w:rsidP="0004212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PRACOVNÍ</w:t>
      </w:r>
    </w:p>
    <w:p w:rsidR="001C69D7" w:rsidRPr="001C69D7" w:rsidRDefault="001C69D7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9D7">
        <w:rPr>
          <w:rFonts w:ascii="Times New Roman" w:hAnsi="Times New Roman" w:cs="Times New Roman"/>
          <w:sz w:val="24"/>
          <w:szCs w:val="24"/>
        </w:rPr>
        <w:t>rozvíjíme a zlepšujeme jemnou i hrubou motoriku a pracovní zručnost</w:t>
      </w:r>
    </w:p>
    <w:p w:rsidR="001C69D7" w:rsidRPr="001C69D7" w:rsidRDefault="001C69D7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9D7">
        <w:rPr>
          <w:rFonts w:ascii="Times New Roman" w:hAnsi="Times New Roman" w:cs="Times New Roman"/>
          <w:sz w:val="24"/>
          <w:szCs w:val="24"/>
        </w:rPr>
        <w:t>dbáme na bezpečné používání výtvarných materiálů a nástrojů, na zásady hygieny</w:t>
      </w:r>
    </w:p>
    <w:p w:rsidR="001C69D7" w:rsidRPr="001C69D7" w:rsidRDefault="001C69D7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9D7">
        <w:rPr>
          <w:rFonts w:ascii="Times New Roman" w:hAnsi="Times New Roman" w:cs="Times New Roman"/>
          <w:sz w:val="24"/>
          <w:szCs w:val="24"/>
        </w:rPr>
        <w:t>vedeme žáka k pracovní výdrži</w:t>
      </w:r>
    </w:p>
    <w:p w:rsidR="001C69D7" w:rsidRPr="001C69D7" w:rsidRDefault="001C69D7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9D7">
        <w:rPr>
          <w:rFonts w:ascii="Times New Roman" w:hAnsi="Times New Roman" w:cs="Times New Roman"/>
          <w:sz w:val="24"/>
          <w:szCs w:val="24"/>
        </w:rPr>
        <w:t>podporujeme manipulaci s předměty a koordinaci oko-ruka</w:t>
      </w:r>
    </w:p>
    <w:p w:rsidR="0004212B" w:rsidRDefault="001C69D7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9D7">
        <w:rPr>
          <w:rFonts w:ascii="Times New Roman" w:hAnsi="Times New Roman" w:cs="Times New Roman"/>
          <w:sz w:val="24"/>
          <w:szCs w:val="24"/>
        </w:rPr>
        <w:t xml:space="preserve">používáme předměty a výtvarné pomůcky různých velikostí a tvarů a tím rozvíjíme rozlišování velikostí a </w:t>
      </w:r>
      <w:r>
        <w:rPr>
          <w:rFonts w:ascii="Times New Roman" w:hAnsi="Times New Roman" w:cs="Times New Roman"/>
          <w:sz w:val="24"/>
          <w:szCs w:val="24"/>
        </w:rPr>
        <w:t>tvarů</w:t>
      </w:r>
    </w:p>
    <w:p w:rsidR="0004212B" w:rsidRPr="00A01BC4" w:rsidRDefault="0004212B" w:rsidP="0004212B"/>
    <w:p w:rsidR="000D2D79" w:rsidRPr="007E52C4" w:rsidRDefault="000D2D79" w:rsidP="000D2D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D79" w:rsidRDefault="000D2D79" w:rsidP="000D2D79">
      <w:pPr>
        <w:pStyle w:val="Bezmezer"/>
        <w:rPr>
          <w:rFonts w:ascii="Times New Roman" w:hAnsi="Times New Roman" w:cs="Times New Roman"/>
          <w:sz w:val="24"/>
          <w:szCs w:val="24"/>
        </w:rPr>
        <w:sectPr w:rsidR="000D2D79" w:rsidSect="00C8144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C51D4" w:rsidRDefault="004C51D4" w:rsidP="004C51D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Ročník: 1. – 3.</w:t>
      </w:r>
    </w:p>
    <w:p w:rsidR="004C51D4" w:rsidRDefault="004C51D4" w:rsidP="004C51D4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4C51D4" w:rsidRPr="00015C09" w:rsidTr="007E4701">
        <w:tc>
          <w:tcPr>
            <w:tcW w:w="5115" w:type="dxa"/>
          </w:tcPr>
          <w:p w:rsidR="004C51D4" w:rsidRPr="00015C09" w:rsidRDefault="004C51D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4C51D4" w:rsidRPr="00015C09" w:rsidRDefault="004C51D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4C51D4" w:rsidRPr="00015C09" w:rsidTr="007E4701">
        <w:tc>
          <w:tcPr>
            <w:tcW w:w="5115" w:type="dxa"/>
          </w:tcPr>
          <w:p w:rsidR="004C51D4" w:rsidRDefault="004C51D4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základní dovednosti pro vlastní tvorbu</w:t>
            </w:r>
          </w:p>
          <w:p w:rsidR="004C51D4" w:rsidRDefault="004C51D4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</w:t>
            </w:r>
            <w:r w:rsidR="00A74E95">
              <w:rPr>
                <w:rFonts w:ascii="Times New Roman" w:hAnsi="Times New Roman" w:cs="Times New Roman"/>
                <w:sz w:val="24"/>
                <w:szCs w:val="24"/>
              </w:rPr>
              <w:t>na elementární úrovni prostředky a postupy</w:t>
            </w:r>
          </w:p>
          <w:p w:rsidR="00A74E95" w:rsidRPr="001F508A" w:rsidRDefault="00A74E95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vnímá základní vztahy mezi barvami (barevné kontrasty) a tvary</w:t>
            </w:r>
          </w:p>
        </w:tc>
        <w:tc>
          <w:tcPr>
            <w:tcW w:w="8678" w:type="dxa"/>
          </w:tcPr>
          <w:p w:rsidR="004C51D4" w:rsidRDefault="004C51D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v ploše a prostoru</w:t>
            </w:r>
          </w:p>
          <w:p w:rsidR="004C51D4" w:rsidRDefault="004C51D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Kresba různými nástroji</w:t>
            </w:r>
          </w:p>
          <w:p w:rsidR="004C51D4" w:rsidRDefault="004C51D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Malba na různorodý materiál</w:t>
            </w:r>
          </w:p>
          <w:p w:rsidR="004C51D4" w:rsidRDefault="004C51D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Netradiční výtvarné techniky</w:t>
            </w:r>
          </w:p>
          <w:p w:rsidR="004C51D4" w:rsidRDefault="004C51D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Modelování – mačkání, hnětení</w:t>
            </w:r>
          </w:p>
          <w:p w:rsidR="004C51D4" w:rsidRPr="001F508A" w:rsidRDefault="004C51D4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tradičními a netradičními materiály</w:t>
            </w:r>
          </w:p>
        </w:tc>
      </w:tr>
    </w:tbl>
    <w:p w:rsidR="004C51D4" w:rsidRDefault="004C51D4" w:rsidP="000D2D79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74E95" w:rsidRDefault="00A74E95" w:rsidP="000D2D79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74E95" w:rsidRDefault="00A74E95" w:rsidP="00A74E9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4. – 6.</w:t>
      </w:r>
    </w:p>
    <w:p w:rsidR="00A74E95" w:rsidRDefault="00A74E95" w:rsidP="00A74E9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A74E95" w:rsidRPr="00015C09" w:rsidTr="007E4701">
        <w:tc>
          <w:tcPr>
            <w:tcW w:w="5115" w:type="dxa"/>
          </w:tcPr>
          <w:p w:rsidR="00A74E95" w:rsidRPr="00015C09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A74E95" w:rsidRPr="00015C09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A74E95" w:rsidRPr="00015C09" w:rsidTr="007E4701">
        <w:tc>
          <w:tcPr>
            <w:tcW w:w="5115" w:type="dxa"/>
          </w:tcPr>
          <w:p w:rsidR="00A74E95" w:rsidRDefault="00A74E95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základní dovednosti pro vlastní tvorbu</w:t>
            </w:r>
          </w:p>
          <w:p w:rsidR="00A74E95" w:rsidRDefault="00A74E95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používána elementární úrovni prostředky a postupy</w:t>
            </w:r>
          </w:p>
          <w:p w:rsidR="00A74E95" w:rsidRPr="001F508A" w:rsidRDefault="00A74E95" w:rsidP="00A74E95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vnímá základní vztahy mezi barvami (barevné kontrasty) a tvary</w:t>
            </w:r>
          </w:p>
        </w:tc>
        <w:tc>
          <w:tcPr>
            <w:tcW w:w="8678" w:type="dxa"/>
          </w:tcPr>
          <w:p w:rsidR="00A74E95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v ploše a prostoru</w:t>
            </w:r>
          </w:p>
          <w:p w:rsidR="00A74E95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Kresba různými nástroji</w:t>
            </w:r>
          </w:p>
          <w:p w:rsidR="00A74E95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Malba na různorodý materiál</w:t>
            </w:r>
          </w:p>
          <w:p w:rsidR="00A74E95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Netradiční výtvarné techniky</w:t>
            </w:r>
          </w:p>
          <w:p w:rsidR="00A74E95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Modelování – mačkání, hnětení, válení, tvorba kuličky, kostky, válečku, mačkání do formičky</w:t>
            </w:r>
          </w:p>
          <w:p w:rsidR="00A74E95" w:rsidRPr="001F508A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tradičními a netradičními materiály</w:t>
            </w:r>
          </w:p>
        </w:tc>
      </w:tr>
    </w:tbl>
    <w:p w:rsidR="00A74E95" w:rsidRDefault="00A74E95" w:rsidP="000D2D79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74E95" w:rsidRDefault="00A74E95" w:rsidP="000D2D79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74E95" w:rsidRDefault="00A74E95" w:rsidP="00A74E9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7. – 10.</w:t>
      </w:r>
    </w:p>
    <w:p w:rsidR="00A74E95" w:rsidRDefault="00A74E95" w:rsidP="00A74E9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5"/>
        <w:gridCol w:w="8678"/>
      </w:tblGrid>
      <w:tr w:rsidR="00A74E95" w:rsidRPr="00015C09" w:rsidTr="007E4701">
        <w:tc>
          <w:tcPr>
            <w:tcW w:w="5115" w:type="dxa"/>
          </w:tcPr>
          <w:p w:rsidR="00A74E95" w:rsidRPr="00015C09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8" w:type="dxa"/>
          </w:tcPr>
          <w:p w:rsidR="00A74E95" w:rsidRPr="00015C09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A74E95" w:rsidRPr="00015C09" w:rsidTr="007E4701">
        <w:tc>
          <w:tcPr>
            <w:tcW w:w="5115" w:type="dxa"/>
          </w:tcPr>
          <w:p w:rsidR="00A74E95" w:rsidRDefault="00A74E95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základní dovednosti pro vlastní tvorbu</w:t>
            </w:r>
          </w:p>
          <w:p w:rsidR="00A74E95" w:rsidRDefault="00A74E95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používána elementární úrovni prostředky a postupy</w:t>
            </w:r>
          </w:p>
          <w:p w:rsidR="00A74E95" w:rsidRDefault="00A74E95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vnímá základní vztahy mezi barvami (barevné kontrasty) a tvary</w:t>
            </w:r>
          </w:p>
          <w:p w:rsidR="00A74E95" w:rsidRDefault="00A74E95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vyjádří vlastní vjemy představy a pocity</w:t>
            </w:r>
          </w:p>
          <w:p w:rsidR="00A74E95" w:rsidRPr="001F508A" w:rsidRDefault="00A74E95" w:rsidP="007E4701">
            <w:pPr>
              <w:pStyle w:val="Odstavecseseznamem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 vlastní fantazii a představivost při výtvarných činnostech</w:t>
            </w:r>
          </w:p>
        </w:tc>
        <w:tc>
          <w:tcPr>
            <w:tcW w:w="8678" w:type="dxa"/>
          </w:tcPr>
          <w:p w:rsidR="00A74E95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Práce v ploše a prostoru</w:t>
            </w:r>
          </w:p>
          <w:p w:rsidR="00A74E95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Kresba různými nástroji</w:t>
            </w:r>
          </w:p>
          <w:p w:rsidR="00A74E95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Malba na různorodý materiál</w:t>
            </w:r>
          </w:p>
          <w:p w:rsidR="00A74E95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Netradiční výtvarné techniky (např.: pocity, emoce, vjemy)</w:t>
            </w:r>
          </w:p>
          <w:p w:rsidR="00A74E95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Modelování – mačkání, hnětení, válení, tvorba kuličky, kostky, válečku, mačkání do formičky</w:t>
            </w:r>
          </w:p>
          <w:p w:rsidR="00A74E95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Práce s tradičními a netradičními materiály</w:t>
            </w:r>
          </w:p>
          <w:p w:rsidR="00A74E95" w:rsidRPr="001F508A" w:rsidRDefault="00A74E95" w:rsidP="007E4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E95" w:rsidRDefault="00A74E95" w:rsidP="000D2D79">
      <w:pPr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A74E95" w:rsidSect="00C8144E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D2D79" w:rsidRDefault="00073989" w:rsidP="006C5AF0">
      <w:pPr>
        <w:pStyle w:val="Nadpis2"/>
      </w:pPr>
      <w:bookmarkStart w:id="123" w:name="_Toc149045835"/>
      <w:r>
        <w:lastRenderedPageBreak/>
        <w:t>Člověk a zdraví</w:t>
      </w:r>
      <w:bookmarkEnd w:id="123"/>
    </w:p>
    <w:p w:rsidR="00073989" w:rsidRDefault="00073989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311EA2" w:rsidRDefault="00FD1E43" w:rsidP="00780B0D">
      <w:pPr>
        <w:pStyle w:val="Nadpis3"/>
      </w:pPr>
      <w:bookmarkStart w:id="124" w:name="_Toc149045836"/>
      <w:r>
        <w:t>TĚLESNÁ VÝCHOVA</w:t>
      </w:r>
      <w:bookmarkEnd w:id="124"/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Pr="00311EA2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FD1E43" w:rsidRPr="006E1631" w:rsidRDefault="00FD1E43" w:rsidP="006E1631">
      <w:pPr>
        <w:pStyle w:val="Bezmezer"/>
        <w:spacing w:line="276" w:lineRule="auto"/>
        <w:jc w:val="both"/>
        <w:rPr>
          <w:rFonts w:ascii="Times New Roman" w:hAnsi="Times New Roman" w:cs="Times New Roman"/>
        </w:rPr>
      </w:pPr>
    </w:p>
    <w:p w:rsidR="00DC6CAB" w:rsidRPr="00DC6CAB" w:rsidRDefault="00F8764D" w:rsidP="00DC6CA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Předmět Tělesná</w:t>
      </w:r>
      <w:r w:rsidR="00DC6CAB" w:rsidRPr="00DC6CAB">
        <w:rPr>
          <w:rFonts w:ascii="Times New Roman" w:hAnsi="Times New Roman" w:cs="Times New Roman"/>
          <w:sz w:val="24"/>
          <w:szCs w:val="24"/>
        </w:rPr>
        <w:t xml:space="preserve"> výchova je vyprofilován ze vzdělávací oblasti Člověk a zdraví, ze vzdělávacího oboru Pohybová výchova. Daný předmět vyučujeme od 1. do 10. ročníku v časové dotaci 3 vyučovací jednotky týdně. </w:t>
      </w:r>
    </w:p>
    <w:p w:rsidR="00DC6CAB" w:rsidRPr="00DC6CAB" w:rsidRDefault="00DC6CAB" w:rsidP="00DC6CA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CAB">
        <w:rPr>
          <w:rFonts w:ascii="Times New Roman" w:hAnsi="Times New Roman" w:cs="Times New Roman"/>
          <w:sz w:val="24"/>
          <w:szCs w:val="24"/>
        </w:rPr>
        <w:t>Výuka probíhá v městských sportovištích, v rehabilitační učebně, na školním hřišti a v přírodě. Náplň předmětu je realizována v blocích nebo ve vyučovacích jednotkách.</w:t>
      </w:r>
    </w:p>
    <w:p w:rsidR="00DC6CAB" w:rsidRPr="00DC6CAB" w:rsidRDefault="00DC6CAB" w:rsidP="00DC6CAB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CAB">
        <w:rPr>
          <w:rFonts w:ascii="Times New Roman" w:hAnsi="Times New Roman" w:cs="Times New Roman"/>
          <w:sz w:val="24"/>
          <w:szCs w:val="24"/>
        </w:rPr>
        <w:t>Prioritním cílem výuky předmět</w:t>
      </w:r>
      <w:r w:rsidR="00F8764D">
        <w:rPr>
          <w:rFonts w:ascii="Times New Roman" w:hAnsi="Times New Roman" w:cs="Times New Roman"/>
          <w:sz w:val="24"/>
          <w:szCs w:val="24"/>
        </w:rPr>
        <w:t>u Tělesná</w:t>
      </w:r>
      <w:r w:rsidRPr="00DC6CAB">
        <w:rPr>
          <w:rFonts w:ascii="Times New Roman" w:hAnsi="Times New Roman" w:cs="Times New Roman"/>
          <w:sz w:val="24"/>
          <w:szCs w:val="24"/>
        </w:rPr>
        <w:t xml:space="preserve"> výchova je získat vztah k pohybu, k vlastní pohybové seberealizaci. Tato výchova umožňuje žákům poznávání vlastních pohybových možností, omezení, uvědomování si jich a jejich respektování. Prostřednictvím pohybových aktivit rozvíjíme osobnost žáka v oblasti zdravotní, výchovné a vzdělávací. Důraz je kladen na hravost, soutěživost a emocionálnost. V předmětu usilujeme o to, aby tělesná výchova kultivovala chování žáků a byla pro ně zdrojem příjemných prožitků.</w:t>
      </w:r>
    </w:p>
    <w:p w:rsidR="007C735D" w:rsidRDefault="00DC6CAB" w:rsidP="00DC6CAB">
      <w:pPr>
        <w:pStyle w:val="Bezmezer"/>
        <w:spacing w:line="276" w:lineRule="auto"/>
        <w:jc w:val="both"/>
        <w:rPr>
          <w:rFonts w:ascii="Times New Roman" w:hAnsi="Times New Roman" w:cs="Times New Roman"/>
        </w:rPr>
      </w:pPr>
      <w:r w:rsidRPr="00DC6CAB">
        <w:rPr>
          <w:rFonts w:ascii="Times New Roman" w:hAnsi="Times New Roman" w:cs="Times New Roman"/>
          <w:sz w:val="24"/>
          <w:szCs w:val="24"/>
        </w:rPr>
        <w:t>Metody a organizační formy práce budou zařazovány do výuky tak, aby korespondovaly s programem, s danými edukačními cíli, odpovídaly věku a schopnostem žáků, byly realizovatelné v podmínkách školy.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51E" w:rsidRPr="00181079" w:rsidRDefault="0098351E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51E" w:rsidRPr="00AF154A" w:rsidRDefault="0098351E" w:rsidP="0098351E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98351E" w:rsidRDefault="0098351E" w:rsidP="009835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51E" w:rsidRDefault="0098351E" w:rsidP="009835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Elementárních klíčových kompetencí mohou žáci dosahovat pouze za přispění a dopomoci druhé osoby.</w:t>
      </w:r>
    </w:p>
    <w:p w:rsidR="0098351E" w:rsidRPr="004945BE" w:rsidRDefault="0098351E" w:rsidP="009835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51E" w:rsidRPr="00AF154A" w:rsidRDefault="0098351E" w:rsidP="009835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UČENÍ</w:t>
      </w:r>
    </w:p>
    <w:p w:rsidR="0098351E" w:rsidRPr="0098351E" w:rsidRDefault="0098351E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vedeme žáky k získání kladného vztahu k pohybovým aktivitám a hygienickým návykům</w:t>
      </w:r>
    </w:p>
    <w:p w:rsidR="0098351E" w:rsidRPr="0098351E" w:rsidRDefault="0098351E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vytváříme žákům prostor pro sebepoznání, sebehodnocení a sebeuplatnění</w:t>
      </w:r>
    </w:p>
    <w:p w:rsidR="0098351E" w:rsidRDefault="0098351E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seznamujeme je s náčiním a nářadím, se správným použitím a pravidly hry</w:t>
      </w:r>
    </w:p>
    <w:p w:rsidR="0098351E" w:rsidRDefault="0098351E" w:rsidP="009835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51E" w:rsidRPr="00AF154A" w:rsidRDefault="0098351E" w:rsidP="009835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98351E" w:rsidRDefault="0098351E" w:rsidP="000060B7">
      <w:pPr>
        <w:pStyle w:val="Bezmezer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vedeme ke zlepšování komunikace při cvičení a hře</w:t>
      </w:r>
    </w:p>
    <w:p w:rsidR="0098351E" w:rsidRDefault="0098351E" w:rsidP="009835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51E" w:rsidRPr="00AF154A" w:rsidRDefault="0098351E" w:rsidP="009835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98351E" w:rsidRPr="0098351E" w:rsidRDefault="0098351E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navozujeme situace zaměřené na rozvoj tolerance k odlišnostem druhých a jejich omezení</w:t>
      </w:r>
    </w:p>
    <w:p w:rsidR="0098351E" w:rsidRPr="0098351E" w:rsidRDefault="0098351E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organizujeme pohybové aktivity tak, aby každý žák mohl zažít úspěch</w:t>
      </w:r>
    </w:p>
    <w:p w:rsidR="0098351E" w:rsidRDefault="0098351E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3D5">
        <w:rPr>
          <w:rFonts w:ascii="Times New Roman" w:hAnsi="Times New Roman" w:cs="Times New Roman"/>
          <w:sz w:val="24"/>
          <w:szCs w:val="24"/>
        </w:rPr>
        <w:lastRenderedPageBreak/>
        <w:t>učíme žáky uvědomovat si nevhodné chování své i druhých žáků a jeho možné důsledky</w:t>
      </w:r>
    </w:p>
    <w:p w:rsidR="002943D5" w:rsidRPr="002943D5" w:rsidRDefault="002943D5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3D5">
        <w:rPr>
          <w:rFonts w:ascii="Times New Roman" w:hAnsi="Times New Roman" w:cs="Times New Roman"/>
          <w:sz w:val="24"/>
          <w:szCs w:val="24"/>
        </w:rPr>
        <w:t xml:space="preserve">vytváříme žákům příležitosti zapojit se v rámci školy do činností souvisejících s ochranou a podporou zdraví při pohybových aktivitách </w:t>
      </w:r>
    </w:p>
    <w:p w:rsidR="002943D5" w:rsidRPr="002943D5" w:rsidRDefault="002943D5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3D5">
        <w:rPr>
          <w:rFonts w:ascii="Times New Roman" w:hAnsi="Times New Roman" w:cs="Times New Roman"/>
          <w:sz w:val="24"/>
          <w:szCs w:val="24"/>
        </w:rPr>
        <w:t>využíváme sportovců jako pozitivního vzoru</w:t>
      </w:r>
    </w:p>
    <w:p w:rsidR="002943D5" w:rsidRDefault="002943D5" w:rsidP="009835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51E" w:rsidRPr="00AF154A" w:rsidRDefault="0098351E" w:rsidP="0098351E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PRACOVNÍ</w:t>
      </w:r>
    </w:p>
    <w:p w:rsidR="0098351E" w:rsidRDefault="0098351E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vedeme ke správnému zacházení s tělocvičným nářadím a náčiním</w:t>
      </w: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  <w:sectPr w:rsidR="00FD1E43" w:rsidSect="00C8144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B514A" w:rsidRPr="00015C09" w:rsidRDefault="00EB514A" w:rsidP="00EB514A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15C09">
        <w:rPr>
          <w:rFonts w:ascii="Times New Roman" w:hAnsi="Times New Roman" w:cs="Times New Roman"/>
          <w:b/>
          <w:sz w:val="24"/>
          <w:szCs w:val="24"/>
        </w:rPr>
        <w:lastRenderedPageBreak/>
        <w:t>Ročník: 1. – 3.</w:t>
      </w:r>
    </w:p>
    <w:p w:rsidR="00EB514A" w:rsidRPr="00A01BC4" w:rsidRDefault="00EB514A" w:rsidP="00EB514A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04"/>
        <w:gridCol w:w="8689"/>
      </w:tblGrid>
      <w:tr w:rsidR="00EB514A" w:rsidTr="00557152">
        <w:tc>
          <w:tcPr>
            <w:tcW w:w="5104" w:type="dxa"/>
          </w:tcPr>
          <w:p w:rsidR="00EB514A" w:rsidRPr="00015C09" w:rsidRDefault="00EB514A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89" w:type="dxa"/>
          </w:tcPr>
          <w:p w:rsidR="00EB514A" w:rsidRPr="00015C09" w:rsidRDefault="00EB514A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EB514A" w:rsidTr="00557152">
        <w:tc>
          <w:tcPr>
            <w:tcW w:w="5104" w:type="dxa"/>
          </w:tcPr>
          <w:p w:rsidR="003A6018" w:rsidRDefault="003A6018" w:rsidP="003A601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získá kladný vztah k motorickému cvičení a pohybovým aktivitám</w:t>
            </w:r>
          </w:p>
          <w:p w:rsidR="003A6018" w:rsidRDefault="003A6018" w:rsidP="003A601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podle pokynů a s dopomocí přípravu na pohybovou činnost</w:t>
            </w:r>
          </w:p>
          <w:p w:rsidR="00EB514A" w:rsidRDefault="003A6018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 osvojeny základní pohybové činnosti., dovednosti a prostorovou orientaci podle individuálních předpokladů</w:t>
            </w:r>
          </w:p>
          <w:p w:rsidR="006870B8" w:rsidRPr="00015C09" w:rsidRDefault="006870B8" w:rsidP="006870B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rozvíjí motoriku a koordinaci pohybů a poloh</w:t>
            </w:r>
          </w:p>
        </w:tc>
        <w:tc>
          <w:tcPr>
            <w:tcW w:w="8689" w:type="dxa"/>
          </w:tcPr>
          <w:p w:rsidR="00A5793A" w:rsidRDefault="00A5793A" w:rsidP="00A57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Prvky jógových cvičení (např.: správné držení těla, pro rozvoj jemné a hrubé motoriky, koordinaci pohybů, apod.)</w:t>
            </w:r>
          </w:p>
          <w:p w:rsidR="00A5793A" w:rsidRDefault="00A5793A" w:rsidP="00A57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hry a cvičení (např.: napodobivé a motivační hry, cvičení s tradičním a netradičním náčiním, rytmické cvičení, průpravné hry, překážkové dráhy, manipulace s náčiním/míče, masážní míčky, kroužky/ apod.)</w:t>
            </w:r>
          </w:p>
          <w:p w:rsidR="00A5793A" w:rsidRDefault="00A5793A" w:rsidP="00A57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Pohybový režim (např.: vycházka, pobyt v přírodě, hry v přírodě, apod.)</w:t>
            </w:r>
          </w:p>
          <w:p w:rsidR="00EB514A" w:rsidRPr="00015C09" w:rsidRDefault="00A5793A" w:rsidP="00A57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Dechové a relaxační cvičení</w:t>
            </w:r>
          </w:p>
        </w:tc>
      </w:tr>
    </w:tbl>
    <w:p w:rsidR="00EB514A" w:rsidRDefault="00EB514A" w:rsidP="00EB514A">
      <w:pPr>
        <w:pStyle w:val="Bezmezer"/>
      </w:pPr>
    </w:p>
    <w:p w:rsidR="00EB514A" w:rsidRPr="00015C09" w:rsidRDefault="00EB514A" w:rsidP="00EB514A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4. – 6</w:t>
      </w:r>
      <w:r w:rsidRPr="00015C09">
        <w:rPr>
          <w:rFonts w:ascii="Times New Roman" w:hAnsi="Times New Roman" w:cs="Times New Roman"/>
          <w:b/>
          <w:sz w:val="24"/>
          <w:szCs w:val="24"/>
        </w:rPr>
        <w:t>.</w:t>
      </w:r>
    </w:p>
    <w:p w:rsidR="00EB514A" w:rsidRPr="00A01BC4" w:rsidRDefault="00EB514A" w:rsidP="00EB514A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02"/>
        <w:gridCol w:w="8691"/>
      </w:tblGrid>
      <w:tr w:rsidR="00EB514A" w:rsidTr="00557152">
        <w:tc>
          <w:tcPr>
            <w:tcW w:w="5102" w:type="dxa"/>
          </w:tcPr>
          <w:p w:rsidR="00EB514A" w:rsidRPr="00015C09" w:rsidRDefault="00EB514A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91" w:type="dxa"/>
          </w:tcPr>
          <w:p w:rsidR="00EB514A" w:rsidRPr="00015C09" w:rsidRDefault="00EB514A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EB514A" w:rsidTr="00557152">
        <w:tc>
          <w:tcPr>
            <w:tcW w:w="5102" w:type="dxa"/>
          </w:tcPr>
          <w:p w:rsidR="006870B8" w:rsidRPr="006870B8" w:rsidRDefault="006870B8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870B8">
              <w:rPr>
                <w:rFonts w:ascii="Times New Roman" w:hAnsi="Times New Roman" w:cs="Times New Roman"/>
                <w:sz w:val="24"/>
                <w:szCs w:val="24"/>
              </w:rPr>
              <w:t>zvládá podle pokynů a s dopomocí přípravu na pohybovou činnost</w:t>
            </w:r>
          </w:p>
          <w:p w:rsidR="00EB514A" w:rsidRDefault="003A6018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 osvojeny základní pohybové činnosti., dovednosti a prostorovou orientaci podle individuálních předpokladů</w:t>
            </w:r>
          </w:p>
          <w:p w:rsidR="006870B8" w:rsidRPr="00015C09" w:rsidRDefault="006870B8" w:rsidP="006870B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rozvíjí motoriku a koordinaci pohybů a poloh</w:t>
            </w:r>
          </w:p>
        </w:tc>
        <w:tc>
          <w:tcPr>
            <w:tcW w:w="8691" w:type="dxa"/>
          </w:tcPr>
          <w:p w:rsidR="00A5793A" w:rsidRDefault="00A5793A" w:rsidP="00A57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Prvky jógových cvičení (např.: správné držení těla, pro rozvoj jemné a hrubé motoriky, koordinaci pohybů, apod.)</w:t>
            </w:r>
          </w:p>
          <w:p w:rsidR="00A5793A" w:rsidRDefault="00A5793A" w:rsidP="00A57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hry a cvičení (např.: napodobivé a motivační hry, cvičení s tradičním a netradičním náčiním, rytmické cvičení, průpravné hry, překážkové dráhy, manipulace s náčiním/míče, masážní míčky, kroužky/ apod.)</w:t>
            </w:r>
          </w:p>
          <w:p w:rsidR="00A5793A" w:rsidRDefault="00A5793A" w:rsidP="00A57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Pohybový režim (např.: vycházka, pobyt v přírodě, hry v přírodě, apod.)</w:t>
            </w:r>
          </w:p>
          <w:p w:rsidR="00EB514A" w:rsidRPr="00015C09" w:rsidRDefault="00A5793A" w:rsidP="00A57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Dechové a relaxační cvičení</w:t>
            </w:r>
          </w:p>
        </w:tc>
      </w:tr>
    </w:tbl>
    <w:p w:rsidR="00EB514A" w:rsidRDefault="00EB514A" w:rsidP="00EB514A">
      <w:pPr>
        <w:pStyle w:val="Bezmezer"/>
      </w:pPr>
    </w:p>
    <w:p w:rsidR="00EB514A" w:rsidRPr="00015C09" w:rsidRDefault="00EB514A" w:rsidP="00EB514A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7. – 10</w:t>
      </w:r>
      <w:r w:rsidRPr="00015C09">
        <w:rPr>
          <w:rFonts w:ascii="Times New Roman" w:hAnsi="Times New Roman" w:cs="Times New Roman"/>
          <w:b/>
          <w:sz w:val="24"/>
          <w:szCs w:val="24"/>
        </w:rPr>
        <w:t>.</w:t>
      </w:r>
    </w:p>
    <w:p w:rsidR="00EB514A" w:rsidRPr="00A01BC4" w:rsidRDefault="00EB514A" w:rsidP="00EB514A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04"/>
        <w:gridCol w:w="8689"/>
      </w:tblGrid>
      <w:tr w:rsidR="003A6018" w:rsidTr="00557152">
        <w:tc>
          <w:tcPr>
            <w:tcW w:w="5104" w:type="dxa"/>
          </w:tcPr>
          <w:p w:rsidR="00EB514A" w:rsidRPr="00015C09" w:rsidRDefault="00EB514A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89" w:type="dxa"/>
          </w:tcPr>
          <w:p w:rsidR="00EB514A" w:rsidRPr="00015C09" w:rsidRDefault="00EB514A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3A6018" w:rsidTr="00557152">
        <w:tc>
          <w:tcPr>
            <w:tcW w:w="5104" w:type="dxa"/>
          </w:tcPr>
          <w:p w:rsidR="00EB514A" w:rsidRDefault="00EB514A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podle pokynů přípravu na pohybovou činnost</w:t>
            </w:r>
          </w:p>
          <w:p w:rsidR="00EB514A" w:rsidRDefault="00EB514A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reaguje na pokyny a povely k dané pohybové činnosti</w:t>
            </w:r>
          </w:p>
          <w:p w:rsidR="00EB514A" w:rsidRDefault="00EB514A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má osvojeny základní pohybové činnosti.,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dovednosti a prostorovou orientaci podle individuálních předpokladů</w:t>
            </w:r>
          </w:p>
          <w:p w:rsidR="00EB514A" w:rsidRDefault="00EB514A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rozvíjí motoriku a koordinaci pohybů a poloh</w:t>
            </w:r>
          </w:p>
          <w:p w:rsidR="00EB514A" w:rsidRPr="00015C09" w:rsidRDefault="00EB514A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zvládne uvolnění a zklidnění organismu</w:t>
            </w:r>
          </w:p>
        </w:tc>
        <w:tc>
          <w:tcPr>
            <w:tcW w:w="8689" w:type="dxa"/>
          </w:tcPr>
          <w:p w:rsidR="00EB514A" w:rsidRDefault="003A6018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Prvky jógových cvičení (např.: </w:t>
            </w:r>
            <w:r w:rsidR="00EB514A">
              <w:rPr>
                <w:rFonts w:ascii="Times New Roman" w:hAnsi="Times New Roman" w:cs="Times New Roman"/>
                <w:sz w:val="24"/>
                <w:szCs w:val="24"/>
              </w:rPr>
              <w:t>správné držení těla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514A">
              <w:rPr>
                <w:rFonts w:ascii="Times New Roman" w:hAnsi="Times New Roman" w:cs="Times New Roman"/>
                <w:sz w:val="24"/>
                <w:szCs w:val="24"/>
              </w:rPr>
              <w:t>pro rozvoj jemné a hrubé motoriky, koordinaci pohybů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apod.)</w:t>
            </w:r>
          </w:p>
          <w:p w:rsidR="003A6018" w:rsidRDefault="003A6018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hry a cvičení (např.: napodobivé a motivační hry, cvičení s tradičním a netradičním náčiním, rytmické cvičení, průpravné hry, překážkové dráhy,</w:t>
            </w:r>
            <w:r w:rsidR="00A5793A">
              <w:rPr>
                <w:rFonts w:ascii="Times New Roman" w:hAnsi="Times New Roman" w:cs="Times New Roman"/>
                <w:sz w:val="24"/>
                <w:szCs w:val="24"/>
              </w:rPr>
              <w:t xml:space="preserve"> manipulace s náčiním/míče, masážní míčky, kroužky/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apod.)</w:t>
            </w:r>
          </w:p>
          <w:p w:rsidR="00EB514A" w:rsidRDefault="00EB514A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Pohybový režim (např.: vycházka, pobyt v přírodě, hry v přírodě, apod.)</w:t>
            </w:r>
          </w:p>
          <w:p w:rsidR="00EB514A" w:rsidRPr="00015C09" w:rsidRDefault="00EB514A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Dechové a relaxační cvičení</w:t>
            </w:r>
          </w:p>
        </w:tc>
      </w:tr>
    </w:tbl>
    <w:p w:rsidR="00537C93" w:rsidRDefault="00537C93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37C93" w:rsidRDefault="00537C93" w:rsidP="00507EAB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E1631" w:rsidRDefault="006E1631" w:rsidP="001C1D00">
      <w:pPr>
        <w:pStyle w:val="Bezmezer"/>
        <w:rPr>
          <w:rFonts w:ascii="Times New Roman" w:hAnsi="Times New Roman" w:cs="Times New Roman"/>
          <w:sz w:val="24"/>
          <w:szCs w:val="24"/>
        </w:rPr>
        <w:sectPr w:rsidR="006E1631" w:rsidSect="00C8144E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3B1CD5" w:rsidRDefault="003B1CD5" w:rsidP="003B1CD5">
      <w:pPr>
        <w:pStyle w:val="Nadpis3"/>
      </w:pPr>
      <w:bookmarkStart w:id="125" w:name="_Toc149045837"/>
      <w:r>
        <w:lastRenderedPageBreak/>
        <w:t>ZDRAVOTNÍ TĚLESNÁ VÝCHOVA</w:t>
      </w:r>
      <w:bookmarkEnd w:id="125"/>
    </w:p>
    <w:p w:rsidR="003B1CD5" w:rsidRDefault="003B1CD5" w:rsidP="003B1CD5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3B1CD5" w:rsidRPr="00311EA2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3B1CD5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P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CB6">
        <w:rPr>
          <w:rFonts w:ascii="Times New Roman" w:hAnsi="Times New Roman" w:cs="Times New Roman"/>
          <w:sz w:val="24"/>
          <w:szCs w:val="24"/>
        </w:rPr>
        <w:t xml:space="preserve">Vzdělávací obor Zdravotní tělesná výchova aktivně rozvíjí hybnost žáků, správné držení těla a zvyšuje tělesnou zdatnost. Zdravotní tělesná výchova umožňuje žákům poznávání vlastních pohybových možností a omezení, uvědomování si jich a jejich respektování. Realizací předmětu žáky vedeme k cílenému ovlivňování tělesného a duševního stavu pohybem. Výuku vede speciální pedagog se </w:t>
      </w:r>
      <w:proofErr w:type="spellStart"/>
      <w:r w:rsidRPr="00485CB6">
        <w:rPr>
          <w:rFonts w:ascii="Times New Roman" w:hAnsi="Times New Roman" w:cs="Times New Roman"/>
          <w:sz w:val="24"/>
          <w:szCs w:val="24"/>
        </w:rPr>
        <w:t>somapedickou</w:t>
      </w:r>
      <w:proofErr w:type="spellEnd"/>
      <w:r w:rsidRPr="00485CB6">
        <w:rPr>
          <w:rFonts w:ascii="Times New Roman" w:hAnsi="Times New Roman" w:cs="Times New Roman"/>
          <w:sz w:val="24"/>
          <w:szCs w:val="24"/>
        </w:rPr>
        <w:t xml:space="preserve"> kvalifikací. Zdravotní tělesná výchova se zřizuje pro žáky s trvale nebo přechodně změněným zdravotním stavem (III. zdravotní skupina). Zařazení žáků do ZTV se provádí na doporučení lékaře. Obsah je vždy upravován vzhledem k míře a druhu zdravotního postižení.</w:t>
      </w:r>
    </w:p>
    <w:p w:rsidR="00485CB6" w:rsidRP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CB6">
        <w:rPr>
          <w:rFonts w:ascii="Times New Roman" w:hAnsi="Times New Roman" w:cs="Times New Roman"/>
          <w:sz w:val="24"/>
          <w:szCs w:val="24"/>
        </w:rPr>
        <w:t>Daný předmět vyučujeme od 1. do 10. ročníku v časové dotaci 4 vyučovací jednotky týdně. Výuka probíhá v rehabilitační učebně, na školn</w:t>
      </w:r>
      <w:r w:rsidR="005B1EBD">
        <w:rPr>
          <w:rFonts w:ascii="Times New Roman" w:hAnsi="Times New Roman" w:cs="Times New Roman"/>
          <w:sz w:val="24"/>
          <w:szCs w:val="24"/>
        </w:rPr>
        <w:t xml:space="preserve">ím hřišti, v </w:t>
      </w:r>
      <w:r w:rsidRPr="00485CB6">
        <w:rPr>
          <w:rFonts w:ascii="Times New Roman" w:hAnsi="Times New Roman" w:cs="Times New Roman"/>
          <w:sz w:val="24"/>
          <w:szCs w:val="24"/>
        </w:rPr>
        <w:t>přírodě. Náplň předmětu je realizována ve vyučovacích jednotkách. Specifické úkoly zdravotní tělesné výchovy vycházejí ze základních charakteristik zdravotního oslabení žáků. Obsah výuky je vždy upravován vzhledem k míře a druhu zdravotního oslabení a má ozdravný účinek. Cílem je odstranění nebo alespoň zmírnění zdravotního oslabení a celkové zlepšení zdravotního stavu.</w:t>
      </w:r>
    </w:p>
    <w:p w:rsidR="00485CB6" w:rsidRP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CB6">
        <w:rPr>
          <w:rFonts w:ascii="Times New Roman" w:hAnsi="Times New Roman" w:cs="Times New Roman"/>
          <w:sz w:val="24"/>
          <w:szCs w:val="24"/>
        </w:rPr>
        <w:t xml:space="preserve">Metody práce zařazujeme do výuky tak, aby korespondovaly s programem, s daným zdravotním oslabením žáka, s jeho věkem a schopnostmi, byly realizovatelné </w:t>
      </w:r>
    </w:p>
    <w:p w:rsidR="003B1CD5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CB6">
        <w:rPr>
          <w:rFonts w:ascii="Times New Roman" w:hAnsi="Times New Roman" w:cs="Times New Roman"/>
          <w:sz w:val="24"/>
          <w:szCs w:val="24"/>
        </w:rPr>
        <w:t>v podmínkách školy. Využíváme rozmanité organizační formy, metody výuky.</w:t>
      </w:r>
    </w:p>
    <w:p w:rsidR="003B1CD5" w:rsidRDefault="003B1CD5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Pr="00181079" w:rsidRDefault="00485CB6" w:rsidP="003B1CD5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Pr="00AF154A" w:rsidRDefault="00485CB6" w:rsidP="00485CB6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Elementárních klíčových kompetencí mohou žáci dosahovat pouze za přispění a dopomoci druhé osoby.</w:t>
      </w:r>
    </w:p>
    <w:p w:rsidR="00485CB6" w:rsidRPr="004945BE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Pr="00AF154A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UČENÍ</w:t>
      </w:r>
    </w:p>
    <w:p w:rsidR="00485CB6" w:rsidRPr="0098351E" w:rsidRDefault="00485CB6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vedeme žáky k získání kladného vztahu k pohybovým aktivitám a hygienickým návykům</w:t>
      </w:r>
    </w:p>
    <w:p w:rsidR="00485CB6" w:rsidRPr="0098351E" w:rsidRDefault="00485CB6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vytváříme žákům prostor pro sebepoznání, sebehodnocení a sebeuplatnění</w:t>
      </w:r>
    </w:p>
    <w:p w:rsidR="00485CB6" w:rsidRDefault="00485CB6" w:rsidP="000060B7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seznamujeme je s náčiním a nářadím, se správným použitím a pravidly hry</w:t>
      </w:r>
    </w:p>
    <w:p w:rsid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Pr="00AF154A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KOMUNIKATIVNÍ</w:t>
      </w:r>
    </w:p>
    <w:p w:rsidR="00485CB6" w:rsidRDefault="00485CB6" w:rsidP="000060B7">
      <w:pPr>
        <w:pStyle w:val="Bezmezer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vedeme ke zlepšování komunikace při cvičení a hře</w:t>
      </w:r>
    </w:p>
    <w:p w:rsid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Pr="00AF154A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485CB6" w:rsidRPr="0098351E" w:rsidRDefault="00485CB6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navozujeme situace zaměřené na rozvoj tolerance k odlišnostem druhých a jejich omezení</w:t>
      </w:r>
    </w:p>
    <w:p w:rsidR="00485CB6" w:rsidRPr="0098351E" w:rsidRDefault="00485CB6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organizujeme pohybové aktivity tak, aby každý žák mohl zažít úspěch</w:t>
      </w:r>
    </w:p>
    <w:p w:rsidR="00485CB6" w:rsidRDefault="00485CB6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3D5">
        <w:rPr>
          <w:rFonts w:ascii="Times New Roman" w:hAnsi="Times New Roman" w:cs="Times New Roman"/>
          <w:sz w:val="24"/>
          <w:szCs w:val="24"/>
        </w:rPr>
        <w:lastRenderedPageBreak/>
        <w:t>učíme žáky uvědomovat si nevhodné chování své i druhých žáků a jeho možné důsledky</w:t>
      </w:r>
    </w:p>
    <w:p w:rsidR="00485CB6" w:rsidRPr="002943D5" w:rsidRDefault="00485CB6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3D5">
        <w:rPr>
          <w:rFonts w:ascii="Times New Roman" w:hAnsi="Times New Roman" w:cs="Times New Roman"/>
          <w:sz w:val="24"/>
          <w:szCs w:val="24"/>
        </w:rPr>
        <w:t xml:space="preserve">vytváříme žákům příležitosti zapojit se v rámci školy do činností souvisejících s ochranou a podporou zdraví při pohybových aktivitách </w:t>
      </w:r>
    </w:p>
    <w:p w:rsidR="00485CB6" w:rsidRPr="002943D5" w:rsidRDefault="00485CB6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3D5">
        <w:rPr>
          <w:rFonts w:ascii="Times New Roman" w:hAnsi="Times New Roman" w:cs="Times New Roman"/>
          <w:sz w:val="24"/>
          <w:szCs w:val="24"/>
        </w:rPr>
        <w:t>využíváme sportovců jako pozitivního vzoru</w:t>
      </w:r>
    </w:p>
    <w:p w:rsid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Pr="00AF154A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PRACOVNÍ</w:t>
      </w:r>
    </w:p>
    <w:p w:rsidR="00485CB6" w:rsidRDefault="00485CB6" w:rsidP="000060B7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vedeme ke správnému zacházení s tělocvičným nářadím a náčiním</w:t>
      </w:r>
    </w:p>
    <w:p w:rsidR="00485CB6" w:rsidRDefault="00485CB6" w:rsidP="00485CB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E10EC" w:rsidRDefault="005E10EC" w:rsidP="003B1CD5">
      <w:pPr>
        <w:ind w:firstLine="0"/>
        <w:rPr>
          <w:rFonts w:ascii="Times New Roman" w:hAnsi="Times New Roman" w:cs="Times New Roman"/>
          <w:sz w:val="24"/>
          <w:szCs w:val="24"/>
        </w:rPr>
        <w:sectPr w:rsidR="005E10EC" w:rsidSect="00C8144E">
          <w:pgSz w:w="11906" w:h="16838"/>
          <w:pgMar w:top="1418" w:right="1418" w:bottom="1843" w:left="1418" w:header="709" w:footer="709" w:gutter="0"/>
          <w:cols w:space="708"/>
          <w:docGrid w:linePitch="360"/>
        </w:sectPr>
      </w:pPr>
    </w:p>
    <w:p w:rsidR="00D00E1F" w:rsidRPr="00015C09" w:rsidRDefault="00D00E1F" w:rsidP="00D00E1F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15C09">
        <w:rPr>
          <w:rFonts w:ascii="Times New Roman" w:hAnsi="Times New Roman" w:cs="Times New Roman"/>
          <w:b/>
          <w:sz w:val="24"/>
          <w:szCs w:val="24"/>
        </w:rPr>
        <w:lastRenderedPageBreak/>
        <w:t>Ročník: 1. – 3.</w:t>
      </w:r>
    </w:p>
    <w:p w:rsidR="00D00E1F" w:rsidRPr="00A01BC4" w:rsidRDefault="00D00E1F" w:rsidP="00D00E1F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4"/>
        <w:gridCol w:w="8679"/>
      </w:tblGrid>
      <w:tr w:rsidR="00D00E1F" w:rsidTr="00557152">
        <w:tc>
          <w:tcPr>
            <w:tcW w:w="5114" w:type="dxa"/>
          </w:tcPr>
          <w:p w:rsidR="00D00E1F" w:rsidRPr="00015C09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9" w:type="dxa"/>
          </w:tcPr>
          <w:p w:rsidR="00D00E1F" w:rsidRPr="00015C09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D00E1F" w:rsidTr="00557152">
        <w:tc>
          <w:tcPr>
            <w:tcW w:w="5114" w:type="dxa"/>
          </w:tcPr>
          <w:p w:rsidR="00D00E1F" w:rsidRDefault="00D00E1F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 dopomocí uplatňuje správné způsoby držení těla v různých polohách</w:t>
            </w:r>
          </w:p>
          <w:p w:rsidR="00D00E1F" w:rsidRDefault="00D00E1F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 dopomocí zaujímá správné základní cvičební polohy</w:t>
            </w:r>
          </w:p>
          <w:p w:rsidR="00D00E1F" w:rsidRPr="00015C09" w:rsidRDefault="00D00E1F" w:rsidP="00D00E1F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 dopomocí zvládá jednoduché speciální cvičení</w:t>
            </w:r>
          </w:p>
        </w:tc>
        <w:tc>
          <w:tcPr>
            <w:tcW w:w="8679" w:type="dxa"/>
          </w:tcPr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pro správné držení těla</w:t>
            </w:r>
          </w:p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pro rozvoj jemné a hrubé motoriky, koordinaci pohybů</w:t>
            </w:r>
          </w:p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 s přihlédnutím ke specifikaci postižení, pohybové hry</w:t>
            </w:r>
          </w:p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Pohybový režim (např.: vycházka, pobyt v přírodě, hry v přírodě, apod.)</w:t>
            </w:r>
          </w:p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Uvolňovací cvičení</w:t>
            </w:r>
          </w:p>
          <w:p w:rsidR="00D00E1F" w:rsidRPr="00015C09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Dechové a relaxační cvičení</w:t>
            </w:r>
          </w:p>
        </w:tc>
      </w:tr>
    </w:tbl>
    <w:p w:rsidR="009648D8" w:rsidRDefault="009648D8" w:rsidP="005E10EC">
      <w:pPr>
        <w:pStyle w:val="Bezmezer"/>
      </w:pPr>
    </w:p>
    <w:p w:rsidR="00D00E1F" w:rsidRPr="00015C09" w:rsidRDefault="00D00E1F" w:rsidP="00D00E1F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4. – 6</w:t>
      </w:r>
      <w:r w:rsidRPr="00015C09">
        <w:rPr>
          <w:rFonts w:ascii="Times New Roman" w:hAnsi="Times New Roman" w:cs="Times New Roman"/>
          <w:b/>
          <w:sz w:val="24"/>
          <w:szCs w:val="24"/>
        </w:rPr>
        <w:t>.</w:t>
      </w:r>
    </w:p>
    <w:p w:rsidR="00D00E1F" w:rsidRPr="00A01BC4" w:rsidRDefault="00D00E1F" w:rsidP="00D00E1F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4"/>
        <w:gridCol w:w="8679"/>
      </w:tblGrid>
      <w:tr w:rsidR="003C1F39" w:rsidTr="00557152">
        <w:tc>
          <w:tcPr>
            <w:tcW w:w="5114" w:type="dxa"/>
          </w:tcPr>
          <w:p w:rsidR="00D00E1F" w:rsidRPr="00015C09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9" w:type="dxa"/>
          </w:tcPr>
          <w:p w:rsidR="00D00E1F" w:rsidRPr="00015C09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3C1F39" w:rsidTr="00557152">
        <w:tc>
          <w:tcPr>
            <w:tcW w:w="5114" w:type="dxa"/>
          </w:tcPr>
          <w:p w:rsidR="00D00E1F" w:rsidRDefault="003C1F39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 částečnou dopomocí </w:t>
            </w:r>
            <w:r w:rsidR="00D00E1F">
              <w:rPr>
                <w:rFonts w:ascii="Times New Roman" w:hAnsi="Times New Roman" w:cs="Times New Roman"/>
                <w:sz w:val="24"/>
                <w:szCs w:val="24"/>
              </w:rPr>
              <w:t>uplatňuje správné způsoby držení těla v různých polohách</w:t>
            </w:r>
          </w:p>
          <w:p w:rsidR="00D00E1F" w:rsidRDefault="003C1F39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 částečnou dopomocí </w:t>
            </w:r>
            <w:r w:rsidR="00D00E1F">
              <w:rPr>
                <w:rFonts w:ascii="Times New Roman" w:hAnsi="Times New Roman" w:cs="Times New Roman"/>
                <w:sz w:val="24"/>
                <w:szCs w:val="24"/>
              </w:rPr>
              <w:t>zaujímá správné základní cvičební polohy</w:t>
            </w:r>
          </w:p>
          <w:p w:rsidR="00D00E1F" w:rsidRPr="00015C09" w:rsidRDefault="003C1F39" w:rsidP="003C1F39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 částečnou dopomocí </w:t>
            </w:r>
            <w:r w:rsidR="00D00E1F">
              <w:rPr>
                <w:rFonts w:ascii="Times New Roman" w:hAnsi="Times New Roman" w:cs="Times New Roman"/>
                <w:sz w:val="24"/>
                <w:szCs w:val="24"/>
              </w:rPr>
              <w:t>zvládá jednoduché speciální cvičení</w:t>
            </w:r>
          </w:p>
        </w:tc>
        <w:tc>
          <w:tcPr>
            <w:tcW w:w="8679" w:type="dxa"/>
          </w:tcPr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pro správné držení těla</w:t>
            </w:r>
          </w:p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pro rozvoj jemné a hrubé motoriky, koordinaci pohybů</w:t>
            </w:r>
          </w:p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 s přihlédnutím ke specifikaci postižení, pohybové hry</w:t>
            </w:r>
          </w:p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Pohybový režim (např.: vycházka, pobyt v přírodě, hry v přírodě, apod.)</w:t>
            </w:r>
          </w:p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Uvolňovací cvičení</w:t>
            </w:r>
          </w:p>
          <w:p w:rsidR="00D00E1F" w:rsidRPr="00015C09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Dechové a relaxační cvičení</w:t>
            </w:r>
          </w:p>
        </w:tc>
      </w:tr>
    </w:tbl>
    <w:p w:rsidR="00D00E1F" w:rsidRDefault="00D00E1F" w:rsidP="005E10EC">
      <w:pPr>
        <w:pStyle w:val="Bezmezer"/>
      </w:pPr>
    </w:p>
    <w:p w:rsidR="00D00E1F" w:rsidRPr="00015C09" w:rsidRDefault="00D00E1F" w:rsidP="00D00E1F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7. – 10</w:t>
      </w:r>
      <w:r w:rsidRPr="00015C09">
        <w:rPr>
          <w:rFonts w:ascii="Times New Roman" w:hAnsi="Times New Roman" w:cs="Times New Roman"/>
          <w:b/>
          <w:sz w:val="24"/>
          <w:szCs w:val="24"/>
        </w:rPr>
        <w:t>.</w:t>
      </w:r>
    </w:p>
    <w:p w:rsidR="00D00E1F" w:rsidRPr="00A01BC4" w:rsidRDefault="00D00E1F" w:rsidP="00D00E1F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09"/>
        <w:gridCol w:w="8684"/>
      </w:tblGrid>
      <w:tr w:rsidR="00D00E1F" w:rsidTr="00557152">
        <w:tc>
          <w:tcPr>
            <w:tcW w:w="5109" w:type="dxa"/>
          </w:tcPr>
          <w:p w:rsidR="00D00E1F" w:rsidRPr="00015C09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84" w:type="dxa"/>
          </w:tcPr>
          <w:p w:rsidR="00D00E1F" w:rsidRPr="00015C09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D00E1F" w:rsidTr="00557152">
        <w:tc>
          <w:tcPr>
            <w:tcW w:w="5109" w:type="dxa"/>
          </w:tcPr>
          <w:p w:rsidR="00D00E1F" w:rsidRDefault="00D00E1F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uplatňuje správné způsoby držení těla v různých polohách</w:t>
            </w:r>
          </w:p>
          <w:p w:rsidR="00D00E1F" w:rsidRDefault="00D00E1F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zaujímá správné základní cvičební polohy</w:t>
            </w:r>
          </w:p>
          <w:p w:rsidR="00D00E1F" w:rsidRDefault="00D00E1F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jednoduché speciální cvičení</w:t>
            </w:r>
          </w:p>
          <w:p w:rsidR="00D00E1F" w:rsidRPr="00015C09" w:rsidRDefault="00D00E1F" w:rsidP="0038213E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základní techniku speciálních cvičení podle pokynů</w:t>
            </w:r>
          </w:p>
        </w:tc>
        <w:tc>
          <w:tcPr>
            <w:tcW w:w="8684" w:type="dxa"/>
          </w:tcPr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pro správné držení těla</w:t>
            </w:r>
          </w:p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Cvičení pro rozvoj jemné a hrubé motoriky, koordinaci pohybů</w:t>
            </w:r>
          </w:p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Pohybové činnosti s přihlédnutím ke specifikaci postižení, pohybové hry</w:t>
            </w:r>
          </w:p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Pohybový režim (např.: vycházka, pobyt v přírodě, hry v přírodě, apod.)</w:t>
            </w:r>
          </w:p>
          <w:p w:rsidR="00D00E1F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Uvolňovací cvičení</w:t>
            </w:r>
          </w:p>
          <w:p w:rsidR="00D00E1F" w:rsidRPr="00015C09" w:rsidRDefault="00D00E1F" w:rsidP="00382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Dechové a relaxační cvičení</w:t>
            </w:r>
          </w:p>
        </w:tc>
      </w:tr>
    </w:tbl>
    <w:p w:rsidR="00D00E1F" w:rsidRDefault="00D00E1F" w:rsidP="005E10EC">
      <w:pPr>
        <w:pStyle w:val="Bezmezer"/>
        <w:sectPr w:rsidR="00D00E1F" w:rsidSect="00C8144E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073989" w:rsidRDefault="00073989" w:rsidP="00780B0D">
      <w:pPr>
        <w:pStyle w:val="Nadpis2"/>
      </w:pPr>
      <w:bookmarkStart w:id="126" w:name="_Toc149045838"/>
      <w:r>
        <w:lastRenderedPageBreak/>
        <w:t>Člověk a svět práce</w:t>
      </w:r>
      <w:bookmarkEnd w:id="126"/>
    </w:p>
    <w:p w:rsidR="00327EF8" w:rsidRDefault="00327EF8" w:rsidP="001C1D00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D1E43" w:rsidRPr="00311EA2" w:rsidRDefault="00FD1E43" w:rsidP="00780B0D">
      <w:pPr>
        <w:pStyle w:val="Nadpis3"/>
      </w:pPr>
      <w:bookmarkStart w:id="127" w:name="_Toc149045839"/>
      <w:r>
        <w:t>PRA</w:t>
      </w:r>
      <w:r w:rsidR="00391E74">
        <w:t>COVNÍ VÝCHOVA</w:t>
      </w:r>
      <w:bookmarkEnd w:id="127"/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E43" w:rsidRPr="00311EA2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EA2">
        <w:rPr>
          <w:rFonts w:ascii="Times New Roman" w:hAnsi="Times New Roman" w:cs="Times New Roman"/>
          <w:b/>
          <w:sz w:val="28"/>
          <w:szCs w:val="28"/>
        </w:rPr>
        <w:t>Obsahové, časové a organizační vymezení vyučovacího předmětu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P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CB6">
        <w:rPr>
          <w:rFonts w:ascii="Times New Roman" w:hAnsi="Times New Roman" w:cs="Times New Roman"/>
          <w:sz w:val="24"/>
          <w:szCs w:val="24"/>
        </w:rPr>
        <w:t>Předmět pracovní výchova je vyprofilován ze vzdělávací oblasti Člověk a svět práce a vzdělávacího oboru Člověk a svět práce. Předmět vyučujeme od prvního až do desátého ročníku.</w:t>
      </w:r>
    </w:p>
    <w:p w:rsidR="00485CB6" w:rsidRP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CB6">
        <w:rPr>
          <w:rFonts w:ascii="Times New Roman" w:hAnsi="Times New Roman" w:cs="Times New Roman"/>
          <w:sz w:val="24"/>
          <w:szCs w:val="24"/>
        </w:rPr>
        <w:t>Pracovní výchova je koncipována do těchto základních okruhů. Sebeobsluha, práce s drobným materiálem, práce montážní a demontážní, pěstitelské práce, práce v domácnosti.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5CB6">
        <w:rPr>
          <w:rFonts w:ascii="Times New Roman" w:hAnsi="Times New Roman" w:cs="Times New Roman"/>
          <w:sz w:val="24"/>
          <w:szCs w:val="24"/>
        </w:rPr>
        <w:t>Vyučování ovlivňuje rozvoj motoriky a vytváření pracovních dovedností žáků. Přispívá k co největší samostatnosti a maximálnímu společenskému uplatnění. Žáci v rámci svých možností získávají základní vědomosti o různých materiálech, nástrojích a pracovních postupech. Učí se práci správně organizovat, udržovat pořádek, dbát hygienických a bezpečnostních návyků. Klademe důraz na rozvoj tvořivosti, manuálních schopností. Tím se snažíme posilovat u žáků sebevědomí, sebeovládání, dodržování pravidel společenského chování, rozvoj komunikace a spolupráce.</w:t>
      </w:r>
    </w:p>
    <w:p w:rsidR="00B0110F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CB6">
        <w:rPr>
          <w:rFonts w:ascii="Times New Roman" w:hAnsi="Times New Roman" w:cs="Times New Roman"/>
          <w:sz w:val="24"/>
          <w:szCs w:val="24"/>
        </w:rPr>
        <w:t>Vyučování probíhá zpravidla v kmenových učebnách, dílnách, kuchyni, na školním pozemku, v terénu. Základními formami realizace předmětu je vyučovací jednotka nebo výuka v blocích. Metody práce zařazujeme do výuky tak, aby korespondovaly s programem, s danými edukačními a pracovními cíli, aby odpovídaly věku a schopnostem žáků a byly realizovatelné v podmínkách školy. Pomocí vyučovacích metod podporujeme samostatnost, vlastní aktivitu a tvořivost při jednotlivých činnostech, třídění informací a hledání souvislostí mezi nimi. Žáky vedeme k sebehodnocení. Realizaci jednotlivých aktivit spojujeme s citovými prožitky.</w:t>
      </w:r>
    </w:p>
    <w:p w:rsidR="00FD1E43" w:rsidRDefault="00FD1E43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Pr="00665987" w:rsidRDefault="00485CB6" w:rsidP="00FD1E43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Pr="00AF154A" w:rsidRDefault="00485CB6" w:rsidP="00485CB6">
      <w:pPr>
        <w:pStyle w:val="Bezmezer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F154A">
        <w:rPr>
          <w:rFonts w:ascii="Times New Roman" w:hAnsi="Times New Roman" w:cs="Times New Roman"/>
          <w:b/>
          <w:sz w:val="28"/>
          <w:szCs w:val="28"/>
        </w:rPr>
        <w:t>Výchovné a vzdělávací strategie</w:t>
      </w:r>
    </w:p>
    <w:p w:rsid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5BE">
        <w:rPr>
          <w:rFonts w:ascii="Times New Roman" w:hAnsi="Times New Roman" w:cs="Times New Roman"/>
          <w:sz w:val="24"/>
          <w:szCs w:val="24"/>
        </w:rPr>
        <w:t>Elementárních klíčových kompetencí mohou žáci dosahovat pouze za přispění a dopomoci druhé osoby.</w:t>
      </w:r>
    </w:p>
    <w:p w:rsidR="00485CB6" w:rsidRPr="004945BE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Pr="00AF154A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K UČENÍ</w:t>
      </w:r>
    </w:p>
    <w:p w:rsidR="00390A5B" w:rsidRPr="00390A5B" w:rsidRDefault="00390A5B" w:rsidP="00390A5B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vedeme žáka k po</w:t>
      </w:r>
      <w:r w:rsidRPr="00390A5B">
        <w:rPr>
          <w:rFonts w:ascii="Times New Roman" w:hAnsi="Times New Roman" w:cs="Times New Roman"/>
          <w:sz w:val="24"/>
          <w:szCs w:val="24"/>
        </w:rPr>
        <w:t>rozum</w:t>
      </w:r>
      <w:r>
        <w:rPr>
          <w:rFonts w:ascii="Times New Roman" w:hAnsi="Times New Roman" w:cs="Times New Roman"/>
          <w:sz w:val="24"/>
          <w:szCs w:val="24"/>
        </w:rPr>
        <w:t>ění</w:t>
      </w:r>
      <w:r w:rsidRPr="00390A5B">
        <w:rPr>
          <w:rFonts w:ascii="Times New Roman" w:hAnsi="Times New Roman" w:cs="Times New Roman"/>
          <w:sz w:val="24"/>
          <w:szCs w:val="24"/>
        </w:rPr>
        <w:t xml:space="preserve"> jednoduchým pojmům, znakům a symbolům</w:t>
      </w:r>
      <w:r>
        <w:rPr>
          <w:rFonts w:ascii="Times New Roman" w:hAnsi="Times New Roman" w:cs="Times New Roman"/>
          <w:sz w:val="24"/>
          <w:szCs w:val="24"/>
        </w:rPr>
        <w:t xml:space="preserve"> tak, aby byl </w:t>
      </w:r>
      <w:r w:rsidRPr="00390A5B">
        <w:rPr>
          <w:rFonts w:ascii="Times New Roman" w:hAnsi="Times New Roman" w:cs="Times New Roman"/>
          <w:sz w:val="24"/>
          <w:szCs w:val="24"/>
        </w:rPr>
        <w:t xml:space="preserve">schopen je užívat </w:t>
      </w:r>
    </w:p>
    <w:p w:rsidR="00390A5B" w:rsidRPr="00390A5B" w:rsidRDefault="00390A5B" w:rsidP="00390A5B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A5B">
        <w:rPr>
          <w:rFonts w:ascii="Times New Roman" w:hAnsi="Times New Roman" w:cs="Times New Roman"/>
          <w:sz w:val="24"/>
          <w:szCs w:val="24"/>
        </w:rPr>
        <w:t>užíváme piktogramy jako učební pomůcku pro zachycení základních informací při pracovní výchově</w:t>
      </w:r>
    </w:p>
    <w:p w:rsidR="00390A5B" w:rsidRPr="00390A5B" w:rsidRDefault="00390A5B" w:rsidP="00390A5B">
      <w:pPr>
        <w:pStyle w:val="Bezmezer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užíváme nápodobu jako prostředek učení – žák </w:t>
      </w:r>
      <w:r w:rsidRPr="00390A5B">
        <w:rPr>
          <w:rFonts w:ascii="Times New Roman" w:hAnsi="Times New Roman" w:cs="Times New Roman"/>
          <w:sz w:val="24"/>
          <w:szCs w:val="24"/>
        </w:rPr>
        <w:t>napodobuje různé předvedené pohyby a činnosti</w:t>
      </w:r>
    </w:p>
    <w:p w:rsid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A5B" w:rsidRDefault="00390A5B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Pr="00AF154A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lastRenderedPageBreak/>
        <w:t>KOMPETENCE KOMUNIKATIVNÍ</w:t>
      </w:r>
    </w:p>
    <w:p w:rsidR="00485CB6" w:rsidRDefault="00485CB6" w:rsidP="000060B7">
      <w:pPr>
        <w:pStyle w:val="Bezmezer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 xml:space="preserve">vedeme ke zlepšování komunikace při </w:t>
      </w:r>
      <w:r w:rsidR="00390A5B">
        <w:rPr>
          <w:rFonts w:ascii="Times New Roman" w:hAnsi="Times New Roman" w:cs="Times New Roman"/>
          <w:sz w:val="24"/>
          <w:szCs w:val="24"/>
        </w:rPr>
        <w:t>pracovních činnostech</w:t>
      </w:r>
    </w:p>
    <w:p w:rsidR="00390A5B" w:rsidRDefault="00390A5B" w:rsidP="000060B7">
      <w:pPr>
        <w:pStyle w:val="Bezmezer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motivujeme žáka k vyjádření souhlasu, či nesouhlasu</w:t>
      </w:r>
    </w:p>
    <w:p w:rsidR="00390A5B" w:rsidRDefault="00390A5B" w:rsidP="000060B7">
      <w:pPr>
        <w:pStyle w:val="Bezmezer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vytváříme prostor pro verbální i neverbální komunikaci</w:t>
      </w:r>
    </w:p>
    <w:p w:rsid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Pr="00AF154A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SOCIÁLNÍ A PERSONÁLNÍ</w:t>
      </w:r>
    </w:p>
    <w:p w:rsidR="00485CB6" w:rsidRPr="0098351E" w:rsidRDefault="00485CB6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>navozujeme situace zaměřené na rozvoj tolerance k odlišnostem druhých a jejich omezení</w:t>
      </w:r>
    </w:p>
    <w:p w:rsidR="00485CB6" w:rsidRPr="0098351E" w:rsidRDefault="00485CB6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51E">
        <w:rPr>
          <w:rFonts w:ascii="Times New Roman" w:hAnsi="Times New Roman" w:cs="Times New Roman"/>
          <w:sz w:val="24"/>
          <w:szCs w:val="24"/>
        </w:rPr>
        <w:t xml:space="preserve">organizujeme </w:t>
      </w:r>
      <w:r w:rsidR="00390A5B">
        <w:rPr>
          <w:rFonts w:ascii="Times New Roman" w:hAnsi="Times New Roman" w:cs="Times New Roman"/>
          <w:sz w:val="24"/>
          <w:szCs w:val="24"/>
        </w:rPr>
        <w:t>pracovní</w:t>
      </w:r>
      <w:r w:rsidRPr="0098351E">
        <w:rPr>
          <w:rFonts w:ascii="Times New Roman" w:hAnsi="Times New Roman" w:cs="Times New Roman"/>
          <w:sz w:val="24"/>
          <w:szCs w:val="24"/>
        </w:rPr>
        <w:t xml:space="preserve"> aktivity tak, aby každý žák mohl zažít úspěch</w:t>
      </w:r>
    </w:p>
    <w:p w:rsidR="00485CB6" w:rsidRPr="002943D5" w:rsidRDefault="00390A5B" w:rsidP="000060B7">
      <w:pPr>
        <w:pStyle w:val="Bezmezer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podporujeme spolupráci se spolužáky</w:t>
      </w:r>
    </w:p>
    <w:p w:rsidR="00485CB6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CB6" w:rsidRPr="00AF154A" w:rsidRDefault="00485CB6" w:rsidP="00485CB6">
      <w:pPr>
        <w:pStyle w:val="Bezmezer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54A">
        <w:rPr>
          <w:rFonts w:ascii="Times New Roman" w:hAnsi="Times New Roman" w:cs="Times New Roman"/>
          <w:sz w:val="24"/>
          <w:szCs w:val="24"/>
        </w:rPr>
        <w:t>KOMPETENCE PRACOVNÍ</w:t>
      </w:r>
    </w:p>
    <w:p w:rsidR="00704B16" w:rsidRPr="00704B16" w:rsidRDefault="00704B16" w:rsidP="00704B16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B16">
        <w:rPr>
          <w:rFonts w:ascii="Times New Roman" w:hAnsi="Times New Roman" w:cs="Times New Roman"/>
          <w:sz w:val="24"/>
          <w:szCs w:val="24"/>
        </w:rPr>
        <w:t xml:space="preserve">nápodobou a opakováním vedeme žáka k tomu, aby zvládal nejjednodušší úkony sebeobsluhy a základy osobní hygieny </w:t>
      </w:r>
    </w:p>
    <w:p w:rsidR="00704B16" w:rsidRPr="00704B16" w:rsidRDefault="00704B16" w:rsidP="00704B16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B16">
        <w:rPr>
          <w:rFonts w:ascii="Times New Roman" w:hAnsi="Times New Roman" w:cs="Times New Roman"/>
          <w:sz w:val="24"/>
          <w:szCs w:val="24"/>
        </w:rPr>
        <w:t xml:space="preserve">učíme žáka rozpoznávat a používat předměty denní potřeby </w:t>
      </w:r>
    </w:p>
    <w:p w:rsidR="00704B16" w:rsidRPr="00704B16" w:rsidRDefault="00704B16" w:rsidP="00704B16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B16">
        <w:rPr>
          <w:rFonts w:ascii="Times New Roman" w:hAnsi="Times New Roman" w:cs="Times New Roman"/>
          <w:sz w:val="24"/>
          <w:szCs w:val="24"/>
        </w:rPr>
        <w:t xml:space="preserve">žákovi ukazujeme jednoduché pracovní techniky při práci s různými materiály </w:t>
      </w:r>
    </w:p>
    <w:p w:rsidR="00704B16" w:rsidRDefault="00704B16" w:rsidP="00704B16">
      <w:pPr>
        <w:pStyle w:val="Bezmezer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B16">
        <w:rPr>
          <w:rFonts w:ascii="Times New Roman" w:hAnsi="Times New Roman" w:cs="Times New Roman"/>
          <w:sz w:val="24"/>
          <w:szCs w:val="24"/>
        </w:rPr>
        <w:t>vedeme žáka, aby se podílel na jednoduchých praktických činnostech</w:t>
      </w:r>
    </w:p>
    <w:p w:rsidR="00FD1E43" w:rsidRDefault="00FD1E43" w:rsidP="00FD1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1E43" w:rsidRDefault="00FD1E43" w:rsidP="00FD1E43">
      <w:pPr>
        <w:pStyle w:val="Bezmezer"/>
        <w:rPr>
          <w:rFonts w:ascii="Times New Roman" w:hAnsi="Times New Roman" w:cs="Times New Roman"/>
          <w:sz w:val="24"/>
          <w:szCs w:val="24"/>
        </w:rPr>
        <w:sectPr w:rsidR="00FD1E43" w:rsidSect="00C8144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57152" w:rsidRPr="00015C09" w:rsidRDefault="00557152" w:rsidP="00557152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15C09">
        <w:rPr>
          <w:rFonts w:ascii="Times New Roman" w:hAnsi="Times New Roman" w:cs="Times New Roman"/>
          <w:b/>
          <w:sz w:val="24"/>
          <w:szCs w:val="24"/>
        </w:rPr>
        <w:lastRenderedPageBreak/>
        <w:t>Ročník: 1. – 3.</w:t>
      </w:r>
    </w:p>
    <w:p w:rsidR="00557152" w:rsidRPr="00A01BC4" w:rsidRDefault="00557152" w:rsidP="0055715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4"/>
        <w:gridCol w:w="8679"/>
      </w:tblGrid>
      <w:tr w:rsidR="00557152" w:rsidTr="00557152">
        <w:tc>
          <w:tcPr>
            <w:tcW w:w="5114" w:type="dxa"/>
          </w:tcPr>
          <w:p w:rsidR="00557152" w:rsidRPr="00015C09" w:rsidRDefault="00557152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9" w:type="dxa"/>
          </w:tcPr>
          <w:p w:rsidR="00557152" w:rsidRPr="00015C09" w:rsidRDefault="00557152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557152" w:rsidTr="00557152">
        <w:tc>
          <w:tcPr>
            <w:tcW w:w="5114" w:type="dxa"/>
          </w:tcPr>
          <w:p w:rsidR="00557152" w:rsidRDefault="00386137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zvládá základní hygienické návyky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sebeobslužné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činnosti (oblékání, obouvání)</w:t>
            </w:r>
          </w:p>
          <w:p w:rsidR="00386137" w:rsidRDefault="00386137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 klid a čistotu při stravování</w:t>
            </w:r>
          </w:p>
          <w:p w:rsidR="00EA3048" w:rsidRDefault="00EA3048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udržuje pořádek ve svých věcech a okolí</w:t>
            </w:r>
          </w:p>
          <w:p w:rsidR="00EA3048" w:rsidRDefault="00EA3048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základní manuální dovednosti při práci s jednoduchými materiály a pomůckami</w:t>
            </w:r>
          </w:p>
          <w:p w:rsidR="00EA3048" w:rsidRDefault="00EA3048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vytváří jednoduchými postupy různé předměty z tradičních i netradičních materiálů</w:t>
            </w:r>
          </w:p>
          <w:p w:rsidR="00EA3048" w:rsidRDefault="00EA3048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udržuje pracovní místo v</w:t>
            </w:r>
            <w:r w:rsidR="00A712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čistotě</w:t>
            </w:r>
          </w:p>
          <w:p w:rsidR="00A71287" w:rsidRDefault="00A71287" w:rsidP="002825D7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zvládá elementární dovednosti a činnosti při práci s jednoduchými stavebnicemi </w:t>
            </w:r>
          </w:p>
          <w:p w:rsidR="002825D7" w:rsidRDefault="002825D7" w:rsidP="002825D7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provádí pozorování přírody v jednotlivých ročních obdobích</w:t>
            </w:r>
          </w:p>
          <w:p w:rsidR="003D4A3F" w:rsidRDefault="003D4A3F" w:rsidP="002825D7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 zásady hygieny a bezpečnosti práce při práci na zahradě, v domácnosti</w:t>
            </w:r>
          </w:p>
          <w:p w:rsidR="003D4A3F" w:rsidRPr="00015C09" w:rsidRDefault="003D4A3F" w:rsidP="003D4A3F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provádí drobné domácí práce – základní úklid</w:t>
            </w:r>
          </w:p>
        </w:tc>
        <w:tc>
          <w:tcPr>
            <w:tcW w:w="8679" w:type="dxa"/>
          </w:tcPr>
          <w:p w:rsidR="00557152" w:rsidRDefault="00386137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Sebeobslužné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činnosti (např.: zouvání, svlékání, samostatné stravování)</w:t>
            </w:r>
          </w:p>
          <w:p w:rsidR="00386137" w:rsidRDefault="00386137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Hygienické návyky (spolupráce při hygieně, nácvik)</w:t>
            </w:r>
          </w:p>
          <w:p w:rsidR="00A71287" w:rsidRDefault="00A71287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různým materiálem (např.: papír, přírodniny, modelovací hmota, kartón, textil, apod.)</w:t>
            </w:r>
          </w:p>
          <w:p w:rsidR="00A71287" w:rsidRDefault="00A71287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Práce s pomůckami </w:t>
            </w:r>
          </w:p>
          <w:p w:rsidR="002825D7" w:rsidRDefault="002825D7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se stavebnicemi (např.: manipulace, úchop, skládání)</w:t>
            </w:r>
          </w:p>
          <w:p w:rsidR="002825D7" w:rsidRDefault="002825D7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Příroda </w:t>
            </w:r>
            <w:r w:rsidR="00AA5C10">
              <w:rPr>
                <w:rFonts w:ascii="Times New Roman" w:hAnsi="Times New Roman" w:cs="Times New Roman"/>
                <w:sz w:val="24"/>
                <w:szCs w:val="24"/>
              </w:rPr>
              <w:t>(např.: pozorování, sbírání, trhání)</w:t>
            </w:r>
          </w:p>
          <w:p w:rsidR="002825D7" w:rsidRPr="00015C09" w:rsidRDefault="003D4A3F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Domácnost (např.: úklid věcí)</w:t>
            </w:r>
          </w:p>
        </w:tc>
      </w:tr>
    </w:tbl>
    <w:p w:rsidR="00557152" w:rsidRDefault="00557152" w:rsidP="00557152">
      <w:pPr>
        <w:pStyle w:val="Bezmezer"/>
      </w:pPr>
    </w:p>
    <w:p w:rsidR="00557152" w:rsidRPr="00015C09" w:rsidRDefault="00557152" w:rsidP="00557152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4. – 6</w:t>
      </w:r>
      <w:r w:rsidRPr="00015C09">
        <w:rPr>
          <w:rFonts w:ascii="Times New Roman" w:hAnsi="Times New Roman" w:cs="Times New Roman"/>
          <w:b/>
          <w:sz w:val="24"/>
          <w:szCs w:val="24"/>
        </w:rPr>
        <w:t>.</w:t>
      </w:r>
    </w:p>
    <w:p w:rsidR="00557152" w:rsidRPr="00A01BC4" w:rsidRDefault="00557152" w:rsidP="0055715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14"/>
        <w:gridCol w:w="8679"/>
      </w:tblGrid>
      <w:tr w:rsidR="00557152" w:rsidTr="00557152">
        <w:tc>
          <w:tcPr>
            <w:tcW w:w="5114" w:type="dxa"/>
          </w:tcPr>
          <w:p w:rsidR="00557152" w:rsidRPr="00015C09" w:rsidRDefault="00557152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79" w:type="dxa"/>
          </w:tcPr>
          <w:p w:rsidR="00557152" w:rsidRPr="00015C09" w:rsidRDefault="00557152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557152" w:rsidTr="00557152">
        <w:tc>
          <w:tcPr>
            <w:tcW w:w="5114" w:type="dxa"/>
          </w:tcPr>
          <w:p w:rsidR="00557152" w:rsidRDefault="00386137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zvládá základní hygienické návyky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sebeobslužné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činnosti (oblékání, obouvání)</w:t>
            </w:r>
          </w:p>
          <w:p w:rsidR="00386137" w:rsidRDefault="00386137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 klid a čistotu při stravování</w:t>
            </w:r>
          </w:p>
          <w:p w:rsidR="00EA3048" w:rsidRDefault="00EA3048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udržuje pořádek ve svých věcech a okolí</w:t>
            </w:r>
          </w:p>
          <w:p w:rsidR="00EA3048" w:rsidRDefault="00EA3048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zvládá základní manuální dovednosti při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práci s jednoduchými materiály a pomůckami</w:t>
            </w:r>
          </w:p>
          <w:p w:rsidR="00EA3048" w:rsidRDefault="00EA3048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vytváří jednoduchými postupy různé předměty z tradičních i netradičních materiálů</w:t>
            </w:r>
          </w:p>
          <w:p w:rsidR="00EA3048" w:rsidRDefault="00EA3048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udržuje pracovní místo v</w:t>
            </w:r>
            <w:r w:rsidR="00A712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čistotě</w:t>
            </w:r>
          </w:p>
          <w:p w:rsidR="00A71287" w:rsidRDefault="00A71287" w:rsidP="002825D7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zvládá elementární dovednosti a činnosti při práci s jednoduchými stavebnicemi </w:t>
            </w:r>
          </w:p>
          <w:p w:rsidR="00AA5C10" w:rsidRDefault="00AA5C10" w:rsidP="002825D7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provádí pozorování přírody v jednotlivých ročních obdobích</w:t>
            </w:r>
          </w:p>
          <w:p w:rsidR="00AA5C10" w:rsidRDefault="00AA5C10" w:rsidP="002825D7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pečuje o nenáročné pokojové i užitkové rostliny</w:t>
            </w:r>
          </w:p>
          <w:p w:rsidR="00AA5C10" w:rsidRDefault="00AA5C10" w:rsidP="002825D7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 podle druhu pěstitelských činností správné pomůcky a náčiní</w:t>
            </w:r>
          </w:p>
          <w:p w:rsidR="003D4A3F" w:rsidRDefault="003D4A3F" w:rsidP="002825D7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 zásady hygieny a bezpečnosti práce při práci na zahradě, v domácnosti</w:t>
            </w:r>
          </w:p>
          <w:p w:rsidR="003D4A3F" w:rsidRDefault="003D4A3F" w:rsidP="002825D7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provádí drobné domácí práce – základní úklid</w:t>
            </w:r>
          </w:p>
          <w:p w:rsidR="00B52EBC" w:rsidRPr="00015C09" w:rsidRDefault="00B52EBC" w:rsidP="00B52EBC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 dopomocí připraví jednoduchý pokrm </w:t>
            </w:r>
          </w:p>
        </w:tc>
        <w:tc>
          <w:tcPr>
            <w:tcW w:w="8679" w:type="dxa"/>
          </w:tcPr>
          <w:p w:rsidR="00557152" w:rsidRDefault="00386137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Sebeobslužné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činnosti (např.: oblékání, obouvání)</w:t>
            </w:r>
          </w:p>
          <w:p w:rsidR="00386137" w:rsidRDefault="00386137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Hygienické návyky (osobní hygiena)</w:t>
            </w:r>
          </w:p>
          <w:p w:rsidR="00EA3048" w:rsidRDefault="00EA3048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Stravování, stolování (dodržování pravidel, používání stolovacího inventáře)</w:t>
            </w:r>
          </w:p>
          <w:p w:rsidR="00A71287" w:rsidRDefault="00A71287" w:rsidP="00A7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různým materiálem (např.: papír, přírodniny, modelovací hmota, kartón, textil, apod.)</w:t>
            </w:r>
          </w:p>
          <w:p w:rsidR="00A71287" w:rsidRDefault="00A71287" w:rsidP="00A7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</w:t>
            </w:r>
            <w:r w:rsidR="002825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pomůckami</w:t>
            </w:r>
            <w:r w:rsidR="00282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25D7" w:rsidRDefault="002825D7" w:rsidP="00A7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Práce se stavebnicemi (např.: manipulace, úchop, skládání, plošné a prostorové)</w:t>
            </w:r>
          </w:p>
          <w:p w:rsidR="00AA5C10" w:rsidRDefault="00AA5C10" w:rsidP="00AA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Příroda (např.: pozorování, sbírání, trhání, hrabání, pletí, apod.)</w:t>
            </w:r>
          </w:p>
          <w:p w:rsidR="00AA5C10" w:rsidRDefault="00AA5C10" w:rsidP="00A7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Pokojové rostliny a užitkové rostliny (např.: zalévání, setí)</w:t>
            </w:r>
          </w:p>
          <w:p w:rsidR="003D4A3F" w:rsidRDefault="003D4A3F" w:rsidP="00A7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Domácnost (např.: úklid věcí, úklid pracovní plochy)</w:t>
            </w:r>
          </w:p>
          <w:p w:rsidR="00B52EBC" w:rsidRPr="00015C09" w:rsidRDefault="00B52EBC" w:rsidP="00A7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Jednoduché pokrmy, nápoje</w:t>
            </w:r>
          </w:p>
        </w:tc>
      </w:tr>
    </w:tbl>
    <w:p w:rsidR="00557152" w:rsidRDefault="00557152" w:rsidP="00557152">
      <w:pPr>
        <w:pStyle w:val="Bezmezer"/>
      </w:pPr>
    </w:p>
    <w:p w:rsidR="00557152" w:rsidRPr="00015C09" w:rsidRDefault="00557152" w:rsidP="00557152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Ročník: 7. – 10</w:t>
      </w:r>
      <w:r w:rsidRPr="00015C09">
        <w:rPr>
          <w:rFonts w:ascii="Times New Roman" w:hAnsi="Times New Roman" w:cs="Times New Roman"/>
          <w:b/>
          <w:sz w:val="24"/>
          <w:szCs w:val="24"/>
        </w:rPr>
        <w:t>.</w:t>
      </w:r>
    </w:p>
    <w:p w:rsidR="00557152" w:rsidRPr="00A01BC4" w:rsidRDefault="00557152" w:rsidP="0055715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109"/>
        <w:gridCol w:w="8684"/>
      </w:tblGrid>
      <w:tr w:rsidR="00557152" w:rsidTr="00557152">
        <w:tc>
          <w:tcPr>
            <w:tcW w:w="5109" w:type="dxa"/>
          </w:tcPr>
          <w:p w:rsidR="00557152" w:rsidRPr="00015C09" w:rsidRDefault="00557152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Očekávané výstupy</w:t>
            </w:r>
          </w:p>
        </w:tc>
        <w:tc>
          <w:tcPr>
            <w:tcW w:w="8684" w:type="dxa"/>
          </w:tcPr>
          <w:p w:rsidR="00557152" w:rsidRPr="00015C09" w:rsidRDefault="00557152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Učivo</w:t>
            </w:r>
          </w:p>
        </w:tc>
      </w:tr>
      <w:tr w:rsidR="00557152" w:rsidTr="00557152">
        <w:tc>
          <w:tcPr>
            <w:tcW w:w="5109" w:type="dxa"/>
          </w:tcPr>
          <w:p w:rsidR="00557152" w:rsidRDefault="00386137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zvládá základní hygienické návyky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sebeobslužné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činnosti (oblékání, obouvání)</w:t>
            </w:r>
          </w:p>
          <w:p w:rsidR="00386137" w:rsidRDefault="00386137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 klid a čistotu při stravování</w:t>
            </w:r>
          </w:p>
          <w:p w:rsidR="00EA3048" w:rsidRDefault="00EA3048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udržuje pořádek ve svých věcech a okolí</w:t>
            </w:r>
          </w:p>
          <w:p w:rsidR="00EA3048" w:rsidRDefault="00EA3048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základní manuální dovednosti při práci s jednoduchými materiály a pomůckami</w:t>
            </w:r>
          </w:p>
          <w:p w:rsidR="00EA3048" w:rsidRDefault="00EA3048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vytváří jednoduchými postupy různé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předměty z tradičních i netradičních materiálů</w:t>
            </w:r>
          </w:p>
          <w:p w:rsidR="00EA3048" w:rsidRDefault="00EA3048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udržuje pracovní místo v čistotě</w:t>
            </w:r>
          </w:p>
          <w:p w:rsidR="00EA3048" w:rsidRDefault="00EA3048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pracuje podle slovního návodu</w:t>
            </w:r>
          </w:p>
          <w:p w:rsidR="00A71287" w:rsidRDefault="00A71287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elementární dovednosti a činnosti při práci s jednoduchými stavebnicemi a konstruktivními hrami</w:t>
            </w:r>
          </w:p>
          <w:p w:rsidR="00AA5C10" w:rsidRDefault="00AA5C10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provádí pozorování přírody v jednotlivých ročních obdobích</w:t>
            </w:r>
          </w:p>
          <w:p w:rsidR="00AA5C10" w:rsidRDefault="00AA5C10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používá podle druhu pěstitelských činností správné pomůcky a náčiní</w:t>
            </w:r>
          </w:p>
          <w:p w:rsidR="00AA5C10" w:rsidRDefault="00AA5C10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pěstuje, ošetřuje a pečuje o nenáročné pokojové i užitkové rostliny</w:t>
            </w:r>
          </w:p>
          <w:p w:rsidR="003D4A3F" w:rsidRDefault="003D4A3F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dodržuje zásady hygieny a bezpečnosti práce při práci na zahradě, v domácnosti</w:t>
            </w:r>
          </w:p>
          <w:p w:rsidR="003D4A3F" w:rsidRDefault="003D4A3F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provádí drobné domácí práce – základní úklid, mytí nádobí, mytí podlahy</w:t>
            </w:r>
          </w:p>
          <w:p w:rsidR="003D4A3F" w:rsidRDefault="003D4A3F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prostře stůl pro běžné stolování</w:t>
            </w:r>
          </w:p>
          <w:p w:rsidR="003D4A3F" w:rsidRDefault="003D4A3F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zvládá nákup a uložení základních potravin</w:t>
            </w:r>
          </w:p>
          <w:p w:rsidR="003D4A3F" w:rsidRPr="00015C09" w:rsidRDefault="003D4A3F" w:rsidP="00D82368">
            <w:pPr>
              <w:pStyle w:val="Odstavecseseznamem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připraví jednoduchý pokrm podle pokynů</w:t>
            </w:r>
          </w:p>
        </w:tc>
        <w:tc>
          <w:tcPr>
            <w:tcW w:w="8684" w:type="dxa"/>
          </w:tcPr>
          <w:p w:rsidR="00557152" w:rsidRDefault="00386137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Sebeobslužné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činnosti (např.: skládání a ukládání věcí, zapínání, atd.)</w:t>
            </w:r>
          </w:p>
          <w:p w:rsidR="00386137" w:rsidRDefault="00386137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Hygienické návyky (osobní hygiena, používání a funkce hygienických pomůcek)</w:t>
            </w:r>
          </w:p>
          <w:p w:rsidR="00EA3048" w:rsidRDefault="00EA3048" w:rsidP="00D82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Stravování, stolování (dodržování pravidel, používání stolovacího inventáře)</w:t>
            </w:r>
          </w:p>
          <w:p w:rsidR="00A71287" w:rsidRDefault="00A71287" w:rsidP="00A7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Práce s různým materiálem (např.: papír, přírodniny, modelovací hmota, kartón, textil, apod.) </w:t>
            </w:r>
          </w:p>
          <w:p w:rsidR="00A71287" w:rsidRDefault="00A71287" w:rsidP="00A7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různým materiálem podle slovního návodu</w:t>
            </w:r>
          </w:p>
          <w:p w:rsidR="00A71287" w:rsidRDefault="00A71287" w:rsidP="00A7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</w:t>
            </w:r>
            <w:r w:rsidR="002825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pomůckami</w:t>
            </w:r>
          </w:p>
          <w:p w:rsidR="002825D7" w:rsidRDefault="002825D7" w:rsidP="0028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se stavebnicemi (např.: montáž, demontáž, plošné a prostorové, konstrukční stavebnice)</w:t>
            </w:r>
          </w:p>
          <w:p w:rsidR="00AA5C10" w:rsidRDefault="00AA5C10" w:rsidP="00AA5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Příroda (např.: pozorování, sbírání, trhání, hrabání, pletí, zalévání, apod.)</w:t>
            </w:r>
          </w:p>
          <w:p w:rsidR="00AA5C10" w:rsidRDefault="00AA5C10" w:rsidP="0028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Pokojové a užitkové rostliny (např.: zalévání, přesazování, kypření, setí)</w:t>
            </w:r>
          </w:p>
          <w:p w:rsidR="003D4A3F" w:rsidRDefault="003D4A3F" w:rsidP="0028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Domácnost (např.: úklid věcí, úklid pracovní plochy, mytí nádobí a podlahy, drobné domácí práce, apod.)</w:t>
            </w:r>
          </w:p>
          <w:p w:rsidR="003D4A3F" w:rsidRDefault="003D4A3F" w:rsidP="0028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Základy stolování</w:t>
            </w:r>
          </w:p>
          <w:p w:rsidR="003D4A3F" w:rsidRDefault="003D4A3F" w:rsidP="0028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Nákup a skladování potravin</w:t>
            </w:r>
          </w:p>
          <w:p w:rsidR="003D4A3F" w:rsidRPr="00015C09" w:rsidRDefault="00B52EBC" w:rsidP="0028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Jednoduché pokrmy, nápoje</w:t>
            </w:r>
          </w:p>
        </w:tc>
      </w:tr>
    </w:tbl>
    <w:p w:rsidR="00557152" w:rsidRDefault="00557152" w:rsidP="00557152">
      <w:pPr>
        <w:pStyle w:val="Bezmezer"/>
        <w:sectPr w:rsidR="00557152" w:rsidSect="00C8144E">
          <w:pgSz w:w="16838" w:h="11906" w:orient="landscape"/>
          <w:pgMar w:top="1418" w:right="1843" w:bottom="1418" w:left="1418" w:header="709" w:footer="709" w:gutter="0"/>
          <w:cols w:space="708"/>
          <w:docGrid w:linePitch="360"/>
        </w:sectPr>
      </w:pPr>
    </w:p>
    <w:p w:rsidR="00557152" w:rsidRDefault="00557152" w:rsidP="00FD1E4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04588" w:rsidRDefault="00A04588" w:rsidP="00A04588">
      <w:pPr>
        <w:pStyle w:val="Bezmezer"/>
        <w:spacing w:line="27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Zpět na </w:t>
      </w:r>
      <w:hyperlink r:id="rId8" w:history="1">
        <w:r>
          <w:rPr>
            <w:rStyle w:val="Hypertextovodkaz"/>
            <w:rFonts w:ascii="Times New Roman" w:hAnsi="Times New Roman" w:cs="Times New Roman"/>
            <w:sz w:val="24"/>
            <w:szCs w:val="24"/>
          </w:rPr>
          <w:t>společnou část ŠVP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(Identifikační údaje, charakteristika školy a školního vzdělávacího programu, hodnocení a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autoevaluace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školy, odkazy na další oddíly ŠVP).</w:t>
      </w:r>
    </w:p>
    <w:p w:rsidR="00FD1E43" w:rsidRDefault="00FD1E43" w:rsidP="00A61189">
      <w:pPr>
        <w:pStyle w:val="Bezmezer"/>
        <w:rPr>
          <w:rFonts w:ascii="Times New Roman" w:hAnsi="Times New Roman" w:cs="Times New Roman"/>
          <w:sz w:val="24"/>
          <w:szCs w:val="24"/>
        </w:rPr>
      </w:pPr>
    </w:p>
    <w:sectPr w:rsidR="00FD1E43" w:rsidSect="00C8144E">
      <w:pgSz w:w="16838" w:h="11906" w:orient="landscape"/>
      <w:pgMar w:top="1418" w:right="1843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1B0F"/>
    <w:multiLevelType w:val="hybridMultilevel"/>
    <w:tmpl w:val="DCA089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D4252C">
      <w:numFmt w:val="bullet"/>
      <w:lvlText w:val="·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C0DDD"/>
    <w:multiLevelType w:val="hybridMultilevel"/>
    <w:tmpl w:val="FEC431D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E2916"/>
    <w:multiLevelType w:val="hybridMultilevel"/>
    <w:tmpl w:val="BE5209A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A4333"/>
    <w:multiLevelType w:val="hybridMultilevel"/>
    <w:tmpl w:val="7DA211B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B1918"/>
    <w:multiLevelType w:val="multilevel"/>
    <w:tmpl w:val="8AEA99DE"/>
    <w:lvl w:ilvl="0">
      <w:start w:val="1"/>
      <w:numFmt w:val="decimal"/>
      <w:pStyle w:val="Nadpis1"/>
      <w:lvlText w:val="%1"/>
      <w:lvlJc w:val="left"/>
      <w:pPr>
        <w:ind w:left="574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">
    <w:nsid w:val="151F0D8D"/>
    <w:multiLevelType w:val="hybridMultilevel"/>
    <w:tmpl w:val="BC94020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05435"/>
    <w:multiLevelType w:val="hybridMultilevel"/>
    <w:tmpl w:val="69B022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E4DBB"/>
    <w:multiLevelType w:val="hybridMultilevel"/>
    <w:tmpl w:val="9EF807D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C29C5"/>
    <w:multiLevelType w:val="hybridMultilevel"/>
    <w:tmpl w:val="23B2DA9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965A49"/>
    <w:multiLevelType w:val="hybridMultilevel"/>
    <w:tmpl w:val="F37A48E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DA7B24"/>
    <w:multiLevelType w:val="hybridMultilevel"/>
    <w:tmpl w:val="19542A64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781ED6"/>
    <w:multiLevelType w:val="hybridMultilevel"/>
    <w:tmpl w:val="6C8A4A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FC4801"/>
    <w:multiLevelType w:val="hybridMultilevel"/>
    <w:tmpl w:val="14A8F88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125C8F"/>
    <w:multiLevelType w:val="hybridMultilevel"/>
    <w:tmpl w:val="28D858E0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4D0E62"/>
    <w:multiLevelType w:val="hybridMultilevel"/>
    <w:tmpl w:val="1588405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A776BE"/>
    <w:multiLevelType w:val="hybridMultilevel"/>
    <w:tmpl w:val="5C9AF4D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074833"/>
    <w:multiLevelType w:val="hybridMultilevel"/>
    <w:tmpl w:val="FFF893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293C32"/>
    <w:multiLevelType w:val="hybridMultilevel"/>
    <w:tmpl w:val="350C66F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8E1479"/>
    <w:multiLevelType w:val="hybridMultilevel"/>
    <w:tmpl w:val="12A0F4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B908FC"/>
    <w:multiLevelType w:val="hybridMultilevel"/>
    <w:tmpl w:val="A5F8B85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2060BB"/>
    <w:multiLevelType w:val="hybridMultilevel"/>
    <w:tmpl w:val="3C96D86A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471881"/>
    <w:multiLevelType w:val="hybridMultilevel"/>
    <w:tmpl w:val="88BC06F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B60A88"/>
    <w:multiLevelType w:val="hybridMultilevel"/>
    <w:tmpl w:val="90B4CB5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1E507A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B610FE"/>
    <w:multiLevelType w:val="hybridMultilevel"/>
    <w:tmpl w:val="0DC6A4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7814D2"/>
    <w:multiLevelType w:val="hybridMultilevel"/>
    <w:tmpl w:val="BD28416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BF3B13"/>
    <w:multiLevelType w:val="hybridMultilevel"/>
    <w:tmpl w:val="E0E2EC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9E3296"/>
    <w:multiLevelType w:val="hybridMultilevel"/>
    <w:tmpl w:val="2986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0D65C6"/>
    <w:multiLevelType w:val="hybridMultilevel"/>
    <w:tmpl w:val="6F3E3440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6B0CF2"/>
    <w:multiLevelType w:val="hybridMultilevel"/>
    <w:tmpl w:val="8E2C9BB8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622B6B"/>
    <w:multiLevelType w:val="hybridMultilevel"/>
    <w:tmpl w:val="AAE2144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524C8C"/>
    <w:multiLevelType w:val="hybridMultilevel"/>
    <w:tmpl w:val="9370A04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A41B54"/>
    <w:multiLevelType w:val="hybridMultilevel"/>
    <w:tmpl w:val="43EC2EA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7549EA"/>
    <w:multiLevelType w:val="hybridMultilevel"/>
    <w:tmpl w:val="A426BA4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A16938"/>
    <w:multiLevelType w:val="hybridMultilevel"/>
    <w:tmpl w:val="B240D9FC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A2040A"/>
    <w:multiLevelType w:val="hybridMultilevel"/>
    <w:tmpl w:val="263E90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13E55"/>
    <w:multiLevelType w:val="hybridMultilevel"/>
    <w:tmpl w:val="06AA1A7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166FD"/>
    <w:multiLevelType w:val="hybridMultilevel"/>
    <w:tmpl w:val="A3F8CFF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FB20CC"/>
    <w:multiLevelType w:val="hybridMultilevel"/>
    <w:tmpl w:val="E06ACED8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EC061A"/>
    <w:multiLevelType w:val="hybridMultilevel"/>
    <w:tmpl w:val="2F98335E"/>
    <w:lvl w:ilvl="0" w:tplc="040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4976C7"/>
    <w:multiLevelType w:val="hybridMultilevel"/>
    <w:tmpl w:val="168E8A84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AA1571"/>
    <w:multiLevelType w:val="hybridMultilevel"/>
    <w:tmpl w:val="9CDE5AFE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4241D4"/>
    <w:multiLevelType w:val="hybridMultilevel"/>
    <w:tmpl w:val="4EE4DAD6"/>
    <w:lvl w:ilvl="0" w:tplc="5CB60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D764B9"/>
    <w:multiLevelType w:val="hybridMultilevel"/>
    <w:tmpl w:val="C5B071A6"/>
    <w:lvl w:ilvl="0" w:tplc="3850D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7"/>
  </w:num>
  <w:num w:numId="4">
    <w:abstractNumId w:val="42"/>
  </w:num>
  <w:num w:numId="5">
    <w:abstractNumId w:val="28"/>
  </w:num>
  <w:num w:numId="6">
    <w:abstractNumId w:val="3"/>
  </w:num>
  <w:num w:numId="7">
    <w:abstractNumId w:val="33"/>
  </w:num>
  <w:num w:numId="8">
    <w:abstractNumId w:val="19"/>
  </w:num>
  <w:num w:numId="9">
    <w:abstractNumId w:val="20"/>
  </w:num>
  <w:num w:numId="10">
    <w:abstractNumId w:val="31"/>
  </w:num>
  <w:num w:numId="11">
    <w:abstractNumId w:val="4"/>
  </w:num>
  <w:num w:numId="12">
    <w:abstractNumId w:val="12"/>
  </w:num>
  <w:num w:numId="13">
    <w:abstractNumId w:val="39"/>
  </w:num>
  <w:num w:numId="14">
    <w:abstractNumId w:val="41"/>
  </w:num>
  <w:num w:numId="15">
    <w:abstractNumId w:val="13"/>
  </w:num>
  <w:num w:numId="16">
    <w:abstractNumId w:val="37"/>
  </w:num>
  <w:num w:numId="17">
    <w:abstractNumId w:val="32"/>
  </w:num>
  <w:num w:numId="18">
    <w:abstractNumId w:val="2"/>
  </w:num>
  <w:num w:numId="19">
    <w:abstractNumId w:val="9"/>
  </w:num>
  <w:num w:numId="20">
    <w:abstractNumId w:val="26"/>
  </w:num>
  <w:num w:numId="21">
    <w:abstractNumId w:val="7"/>
  </w:num>
  <w:num w:numId="22">
    <w:abstractNumId w:val="40"/>
  </w:num>
  <w:num w:numId="23">
    <w:abstractNumId w:val="36"/>
  </w:num>
  <w:num w:numId="24">
    <w:abstractNumId w:val="29"/>
  </w:num>
  <w:num w:numId="2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35"/>
  </w:num>
  <w:num w:numId="29">
    <w:abstractNumId w:val="21"/>
  </w:num>
  <w:num w:numId="30">
    <w:abstractNumId w:val="14"/>
  </w:num>
  <w:num w:numId="31">
    <w:abstractNumId w:val="30"/>
  </w:num>
  <w:num w:numId="32">
    <w:abstractNumId w:val="22"/>
  </w:num>
  <w:num w:numId="33">
    <w:abstractNumId w:val="5"/>
  </w:num>
  <w:num w:numId="34">
    <w:abstractNumId w:val="17"/>
  </w:num>
  <w:num w:numId="35">
    <w:abstractNumId w:val="1"/>
  </w:num>
  <w:num w:numId="36">
    <w:abstractNumId w:val="15"/>
  </w:num>
  <w:num w:numId="37">
    <w:abstractNumId w:val="8"/>
  </w:num>
  <w:num w:numId="38">
    <w:abstractNumId w:val="11"/>
  </w:num>
  <w:num w:numId="39">
    <w:abstractNumId w:val="25"/>
  </w:num>
  <w:num w:numId="40">
    <w:abstractNumId w:val="6"/>
  </w:num>
  <w:num w:numId="41">
    <w:abstractNumId w:val="16"/>
  </w:num>
  <w:num w:numId="42">
    <w:abstractNumId w:val="23"/>
  </w:num>
  <w:num w:numId="43">
    <w:abstractNumId w:val="34"/>
  </w:num>
  <w:num w:numId="44">
    <w:abstractNumId w:val="18"/>
  </w:num>
  <w:num w:numId="45">
    <w:abstractNumId w:val="4"/>
    <w:lvlOverride w:ilvl="0">
      <w:startOverride w:val="4"/>
    </w:lvlOverride>
    <w:lvlOverride w:ilvl="1">
      <w:startOverride w:val="4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C1D00"/>
    <w:rsid w:val="000060B7"/>
    <w:rsid w:val="00015C09"/>
    <w:rsid w:val="00016148"/>
    <w:rsid w:val="00022E35"/>
    <w:rsid w:val="000240F5"/>
    <w:rsid w:val="0002449B"/>
    <w:rsid w:val="0002701A"/>
    <w:rsid w:val="00030F12"/>
    <w:rsid w:val="00031CDF"/>
    <w:rsid w:val="00032512"/>
    <w:rsid w:val="00037D4B"/>
    <w:rsid w:val="000416CC"/>
    <w:rsid w:val="0004212B"/>
    <w:rsid w:val="000451B4"/>
    <w:rsid w:val="0004550C"/>
    <w:rsid w:val="000479B6"/>
    <w:rsid w:val="000516F1"/>
    <w:rsid w:val="00052062"/>
    <w:rsid w:val="000706AD"/>
    <w:rsid w:val="00070FFF"/>
    <w:rsid w:val="00073989"/>
    <w:rsid w:val="00075AD9"/>
    <w:rsid w:val="00080382"/>
    <w:rsid w:val="00081BF3"/>
    <w:rsid w:val="000823C7"/>
    <w:rsid w:val="00083071"/>
    <w:rsid w:val="000B0715"/>
    <w:rsid w:val="000D2D79"/>
    <w:rsid w:val="000D3B29"/>
    <w:rsid w:val="000D496D"/>
    <w:rsid w:val="000D7282"/>
    <w:rsid w:val="000E2A0D"/>
    <w:rsid w:val="000E34C0"/>
    <w:rsid w:val="000E4E09"/>
    <w:rsid w:val="000E5044"/>
    <w:rsid w:val="000F0650"/>
    <w:rsid w:val="000F519C"/>
    <w:rsid w:val="000F69A1"/>
    <w:rsid w:val="00101902"/>
    <w:rsid w:val="00117D09"/>
    <w:rsid w:val="00123ED7"/>
    <w:rsid w:val="001264CE"/>
    <w:rsid w:val="00130E30"/>
    <w:rsid w:val="00130F62"/>
    <w:rsid w:val="00134252"/>
    <w:rsid w:val="00144E79"/>
    <w:rsid w:val="0015308B"/>
    <w:rsid w:val="001552DB"/>
    <w:rsid w:val="00155326"/>
    <w:rsid w:val="00160E7B"/>
    <w:rsid w:val="0016256B"/>
    <w:rsid w:val="001642E4"/>
    <w:rsid w:val="00165E48"/>
    <w:rsid w:val="00167107"/>
    <w:rsid w:val="001672E1"/>
    <w:rsid w:val="001673AE"/>
    <w:rsid w:val="00172974"/>
    <w:rsid w:val="00174D5D"/>
    <w:rsid w:val="00184CAA"/>
    <w:rsid w:val="001A0838"/>
    <w:rsid w:val="001A1CCB"/>
    <w:rsid w:val="001A33EF"/>
    <w:rsid w:val="001A79BD"/>
    <w:rsid w:val="001B0F13"/>
    <w:rsid w:val="001B4FEA"/>
    <w:rsid w:val="001B5DF0"/>
    <w:rsid w:val="001C0A19"/>
    <w:rsid w:val="001C1D00"/>
    <w:rsid w:val="001C2ED5"/>
    <w:rsid w:val="001C2EF0"/>
    <w:rsid w:val="001C3392"/>
    <w:rsid w:val="001C5E9E"/>
    <w:rsid w:val="001C69D7"/>
    <w:rsid w:val="001E2673"/>
    <w:rsid w:val="001E2F77"/>
    <w:rsid w:val="001F1C76"/>
    <w:rsid w:val="001F31F6"/>
    <w:rsid w:val="001F508A"/>
    <w:rsid w:val="001F7A54"/>
    <w:rsid w:val="001F7ACB"/>
    <w:rsid w:val="00212158"/>
    <w:rsid w:val="00212508"/>
    <w:rsid w:val="002149C7"/>
    <w:rsid w:val="00215986"/>
    <w:rsid w:val="002171AA"/>
    <w:rsid w:val="00227DBC"/>
    <w:rsid w:val="002463A5"/>
    <w:rsid w:val="00251FDD"/>
    <w:rsid w:val="00255CE6"/>
    <w:rsid w:val="00257A5A"/>
    <w:rsid w:val="0026403E"/>
    <w:rsid w:val="00264979"/>
    <w:rsid w:val="0026786E"/>
    <w:rsid w:val="00270DE1"/>
    <w:rsid w:val="00270E6A"/>
    <w:rsid w:val="00271DC5"/>
    <w:rsid w:val="00272B83"/>
    <w:rsid w:val="00276ECB"/>
    <w:rsid w:val="002810D1"/>
    <w:rsid w:val="002825D7"/>
    <w:rsid w:val="00283B83"/>
    <w:rsid w:val="00286B8B"/>
    <w:rsid w:val="00291232"/>
    <w:rsid w:val="002943D5"/>
    <w:rsid w:val="002A278B"/>
    <w:rsid w:val="002A5213"/>
    <w:rsid w:val="002A6F77"/>
    <w:rsid w:val="002A7E24"/>
    <w:rsid w:val="002B1935"/>
    <w:rsid w:val="002B2F43"/>
    <w:rsid w:val="002B5F7E"/>
    <w:rsid w:val="002B7693"/>
    <w:rsid w:val="002C5957"/>
    <w:rsid w:val="002C7BA0"/>
    <w:rsid w:val="002D0E3D"/>
    <w:rsid w:val="002D15F1"/>
    <w:rsid w:val="002D3D21"/>
    <w:rsid w:val="002D4C0A"/>
    <w:rsid w:val="002D5342"/>
    <w:rsid w:val="002D73B5"/>
    <w:rsid w:val="002E30E6"/>
    <w:rsid w:val="002E329D"/>
    <w:rsid w:val="002E7903"/>
    <w:rsid w:val="002F013B"/>
    <w:rsid w:val="002F43BF"/>
    <w:rsid w:val="002F4A89"/>
    <w:rsid w:val="002F6F45"/>
    <w:rsid w:val="003048F6"/>
    <w:rsid w:val="003066AF"/>
    <w:rsid w:val="0030784D"/>
    <w:rsid w:val="00315D14"/>
    <w:rsid w:val="00320470"/>
    <w:rsid w:val="00320BC7"/>
    <w:rsid w:val="00320DB1"/>
    <w:rsid w:val="00321DDC"/>
    <w:rsid w:val="00327EF8"/>
    <w:rsid w:val="00331885"/>
    <w:rsid w:val="00332094"/>
    <w:rsid w:val="003326CD"/>
    <w:rsid w:val="00333356"/>
    <w:rsid w:val="00335B6E"/>
    <w:rsid w:val="003368FE"/>
    <w:rsid w:val="003432C9"/>
    <w:rsid w:val="00344CC2"/>
    <w:rsid w:val="003500D7"/>
    <w:rsid w:val="0035513F"/>
    <w:rsid w:val="00361EBB"/>
    <w:rsid w:val="00364A9D"/>
    <w:rsid w:val="00365082"/>
    <w:rsid w:val="00371344"/>
    <w:rsid w:val="00373851"/>
    <w:rsid w:val="0038213E"/>
    <w:rsid w:val="0038306D"/>
    <w:rsid w:val="00386137"/>
    <w:rsid w:val="00390A5B"/>
    <w:rsid w:val="00391E74"/>
    <w:rsid w:val="0039292A"/>
    <w:rsid w:val="00394921"/>
    <w:rsid w:val="00396657"/>
    <w:rsid w:val="003A2BB9"/>
    <w:rsid w:val="003A6018"/>
    <w:rsid w:val="003A6608"/>
    <w:rsid w:val="003A6A4A"/>
    <w:rsid w:val="003A7AB0"/>
    <w:rsid w:val="003B15D1"/>
    <w:rsid w:val="003B1A37"/>
    <w:rsid w:val="003B1CD5"/>
    <w:rsid w:val="003B1E04"/>
    <w:rsid w:val="003B35DD"/>
    <w:rsid w:val="003B729E"/>
    <w:rsid w:val="003B7C91"/>
    <w:rsid w:val="003C0FB2"/>
    <w:rsid w:val="003C1F39"/>
    <w:rsid w:val="003C6F00"/>
    <w:rsid w:val="003D1F45"/>
    <w:rsid w:val="003D4A3F"/>
    <w:rsid w:val="003D69D3"/>
    <w:rsid w:val="003D798A"/>
    <w:rsid w:val="003D7F44"/>
    <w:rsid w:val="003E687C"/>
    <w:rsid w:val="003F1E37"/>
    <w:rsid w:val="003F375E"/>
    <w:rsid w:val="003F5303"/>
    <w:rsid w:val="00400963"/>
    <w:rsid w:val="00403130"/>
    <w:rsid w:val="00404EE8"/>
    <w:rsid w:val="00407C0D"/>
    <w:rsid w:val="00413BAC"/>
    <w:rsid w:val="00415888"/>
    <w:rsid w:val="0043243B"/>
    <w:rsid w:val="0043582D"/>
    <w:rsid w:val="00437911"/>
    <w:rsid w:val="004410A4"/>
    <w:rsid w:val="00451421"/>
    <w:rsid w:val="00451769"/>
    <w:rsid w:val="00451BEE"/>
    <w:rsid w:val="00451D3C"/>
    <w:rsid w:val="004559C5"/>
    <w:rsid w:val="00461CDF"/>
    <w:rsid w:val="00462CE8"/>
    <w:rsid w:val="00464B7C"/>
    <w:rsid w:val="00476E2C"/>
    <w:rsid w:val="00477C34"/>
    <w:rsid w:val="0048385F"/>
    <w:rsid w:val="00485CB6"/>
    <w:rsid w:val="00487410"/>
    <w:rsid w:val="00493397"/>
    <w:rsid w:val="00493DC3"/>
    <w:rsid w:val="004945BE"/>
    <w:rsid w:val="00497D19"/>
    <w:rsid w:val="004A2CA2"/>
    <w:rsid w:val="004B4294"/>
    <w:rsid w:val="004B560C"/>
    <w:rsid w:val="004B6EE6"/>
    <w:rsid w:val="004C3EA0"/>
    <w:rsid w:val="004C49C4"/>
    <w:rsid w:val="004C51D4"/>
    <w:rsid w:val="004C6B90"/>
    <w:rsid w:val="004D35A0"/>
    <w:rsid w:val="004D4E6C"/>
    <w:rsid w:val="004D6824"/>
    <w:rsid w:val="004F317E"/>
    <w:rsid w:val="004F3A96"/>
    <w:rsid w:val="00500567"/>
    <w:rsid w:val="00501026"/>
    <w:rsid w:val="00501C21"/>
    <w:rsid w:val="00503BC1"/>
    <w:rsid w:val="00507EAB"/>
    <w:rsid w:val="00514DAB"/>
    <w:rsid w:val="0051597E"/>
    <w:rsid w:val="00524D85"/>
    <w:rsid w:val="0052656D"/>
    <w:rsid w:val="00531D4A"/>
    <w:rsid w:val="00532FFE"/>
    <w:rsid w:val="00533398"/>
    <w:rsid w:val="005339C1"/>
    <w:rsid w:val="00533C13"/>
    <w:rsid w:val="00537C93"/>
    <w:rsid w:val="00543C9F"/>
    <w:rsid w:val="00550784"/>
    <w:rsid w:val="0055110C"/>
    <w:rsid w:val="00557152"/>
    <w:rsid w:val="005612D7"/>
    <w:rsid w:val="00561DB2"/>
    <w:rsid w:val="0056320A"/>
    <w:rsid w:val="005658C8"/>
    <w:rsid w:val="00572FDC"/>
    <w:rsid w:val="00573264"/>
    <w:rsid w:val="00573959"/>
    <w:rsid w:val="00585922"/>
    <w:rsid w:val="00592196"/>
    <w:rsid w:val="005927EC"/>
    <w:rsid w:val="00596BC7"/>
    <w:rsid w:val="005A3700"/>
    <w:rsid w:val="005A7504"/>
    <w:rsid w:val="005B1EBD"/>
    <w:rsid w:val="005B463D"/>
    <w:rsid w:val="005C20BD"/>
    <w:rsid w:val="005C2A1B"/>
    <w:rsid w:val="005C3957"/>
    <w:rsid w:val="005D13C9"/>
    <w:rsid w:val="005D2C13"/>
    <w:rsid w:val="005D374E"/>
    <w:rsid w:val="005E0F6C"/>
    <w:rsid w:val="005E0FCB"/>
    <w:rsid w:val="005E10EC"/>
    <w:rsid w:val="006009BF"/>
    <w:rsid w:val="00602F90"/>
    <w:rsid w:val="006041DD"/>
    <w:rsid w:val="00604C18"/>
    <w:rsid w:val="00604F5F"/>
    <w:rsid w:val="00605350"/>
    <w:rsid w:val="006124C5"/>
    <w:rsid w:val="00612801"/>
    <w:rsid w:val="006174AA"/>
    <w:rsid w:val="006226AE"/>
    <w:rsid w:val="0062274D"/>
    <w:rsid w:val="00622A88"/>
    <w:rsid w:val="00622D9E"/>
    <w:rsid w:val="00623AEC"/>
    <w:rsid w:val="006403AC"/>
    <w:rsid w:val="006450FD"/>
    <w:rsid w:val="0065007A"/>
    <w:rsid w:val="00652837"/>
    <w:rsid w:val="00653266"/>
    <w:rsid w:val="00654E17"/>
    <w:rsid w:val="00663F98"/>
    <w:rsid w:val="00666DCF"/>
    <w:rsid w:val="00667741"/>
    <w:rsid w:val="00670399"/>
    <w:rsid w:val="00672869"/>
    <w:rsid w:val="00672C52"/>
    <w:rsid w:val="006817D6"/>
    <w:rsid w:val="00684502"/>
    <w:rsid w:val="006870B8"/>
    <w:rsid w:val="006912C5"/>
    <w:rsid w:val="00693BDB"/>
    <w:rsid w:val="0069424D"/>
    <w:rsid w:val="006A1A39"/>
    <w:rsid w:val="006A1C93"/>
    <w:rsid w:val="006A2A33"/>
    <w:rsid w:val="006A5A49"/>
    <w:rsid w:val="006B72B8"/>
    <w:rsid w:val="006C45C3"/>
    <w:rsid w:val="006C5A30"/>
    <w:rsid w:val="006C5AF0"/>
    <w:rsid w:val="006C5E61"/>
    <w:rsid w:val="006C6CE2"/>
    <w:rsid w:val="006D71AA"/>
    <w:rsid w:val="006E1631"/>
    <w:rsid w:val="006E2AF8"/>
    <w:rsid w:val="006E2F55"/>
    <w:rsid w:val="006E50FF"/>
    <w:rsid w:val="006F04C8"/>
    <w:rsid w:val="006F1D8E"/>
    <w:rsid w:val="006F5829"/>
    <w:rsid w:val="006F6757"/>
    <w:rsid w:val="00701F83"/>
    <w:rsid w:val="007024AB"/>
    <w:rsid w:val="00704B16"/>
    <w:rsid w:val="00704B91"/>
    <w:rsid w:val="00722F2A"/>
    <w:rsid w:val="007271C8"/>
    <w:rsid w:val="007275D5"/>
    <w:rsid w:val="00731A9A"/>
    <w:rsid w:val="00733206"/>
    <w:rsid w:val="00734D9D"/>
    <w:rsid w:val="00735983"/>
    <w:rsid w:val="007364F1"/>
    <w:rsid w:val="00736663"/>
    <w:rsid w:val="007427B0"/>
    <w:rsid w:val="0074282A"/>
    <w:rsid w:val="00743A0C"/>
    <w:rsid w:val="007472C9"/>
    <w:rsid w:val="00747499"/>
    <w:rsid w:val="00752460"/>
    <w:rsid w:val="007531AD"/>
    <w:rsid w:val="00755829"/>
    <w:rsid w:val="00760151"/>
    <w:rsid w:val="007628CE"/>
    <w:rsid w:val="007653CC"/>
    <w:rsid w:val="007664E2"/>
    <w:rsid w:val="00770170"/>
    <w:rsid w:val="007722AA"/>
    <w:rsid w:val="00772D8E"/>
    <w:rsid w:val="00780B0D"/>
    <w:rsid w:val="00795F69"/>
    <w:rsid w:val="007A153A"/>
    <w:rsid w:val="007A17AB"/>
    <w:rsid w:val="007A300C"/>
    <w:rsid w:val="007A5109"/>
    <w:rsid w:val="007A527E"/>
    <w:rsid w:val="007A5772"/>
    <w:rsid w:val="007B48F3"/>
    <w:rsid w:val="007C471D"/>
    <w:rsid w:val="007C735D"/>
    <w:rsid w:val="007D21D7"/>
    <w:rsid w:val="007D5235"/>
    <w:rsid w:val="007E1EE4"/>
    <w:rsid w:val="007E4701"/>
    <w:rsid w:val="007F0162"/>
    <w:rsid w:val="007F2438"/>
    <w:rsid w:val="007F53DF"/>
    <w:rsid w:val="007F710D"/>
    <w:rsid w:val="00800CEC"/>
    <w:rsid w:val="00803A5E"/>
    <w:rsid w:val="008123B3"/>
    <w:rsid w:val="00812C15"/>
    <w:rsid w:val="00814782"/>
    <w:rsid w:val="00817792"/>
    <w:rsid w:val="008252AA"/>
    <w:rsid w:val="00825F39"/>
    <w:rsid w:val="00832C4C"/>
    <w:rsid w:val="00834AD0"/>
    <w:rsid w:val="00835827"/>
    <w:rsid w:val="00841C76"/>
    <w:rsid w:val="00846FAD"/>
    <w:rsid w:val="0084745C"/>
    <w:rsid w:val="008546CE"/>
    <w:rsid w:val="0086101B"/>
    <w:rsid w:val="008642A0"/>
    <w:rsid w:val="00877E76"/>
    <w:rsid w:val="00880400"/>
    <w:rsid w:val="0088230A"/>
    <w:rsid w:val="00882FED"/>
    <w:rsid w:val="00883E4F"/>
    <w:rsid w:val="00887B93"/>
    <w:rsid w:val="00890536"/>
    <w:rsid w:val="008921C2"/>
    <w:rsid w:val="00892409"/>
    <w:rsid w:val="0089485A"/>
    <w:rsid w:val="00896A7C"/>
    <w:rsid w:val="008A4326"/>
    <w:rsid w:val="008A48AD"/>
    <w:rsid w:val="008A6D44"/>
    <w:rsid w:val="008A7A8D"/>
    <w:rsid w:val="008B0027"/>
    <w:rsid w:val="008B2C84"/>
    <w:rsid w:val="008C1004"/>
    <w:rsid w:val="008C1279"/>
    <w:rsid w:val="008D7E0D"/>
    <w:rsid w:val="008E6212"/>
    <w:rsid w:val="008E719A"/>
    <w:rsid w:val="008F06BB"/>
    <w:rsid w:val="008F428B"/>
    <w:rsid w:val="008F507F"/>
    <w:rsid w:val="00902AA6"/>
    <w:rsid w:val="00906569"/>
    <w:rsid w:val="00907821"/>
    <w:rsid w:val="00912C86"/>
    <w:rsid w:val="009220FB"/>
    <w:rsid w:val="00925568"/>
    <w:rsid w:val="00931640"/>
    <w:rsid w:val="009339B8"/>
    <w:rsid w:val="009438F2"/>
    <w:rsid w:val="0094448C"/>
    <w:rsid w:val="00944D44"/>
    <w:rsid w:val="00947A37"/>
    <w:rsid w:val="009565C9"/>
    <w:rsid w:val="009567F7"/>
    <w:rsid w:val="00957DA6"/>
    <w:rsid w:val="00960C3E"/>
    <w:rsid w:val="00963105"/>
    <w:rsid w:val="009648D8"/>
    <w:rsid w:val="00964E1C"/>
    <w:rsid w:val="00966DDA"/>
    <w:rsid w:val="00972475"/>
    <w:rsid w:val="00975DFC"/>
    <w:rsid w:val="009778A1"/>
    <w:rsid w:val="009778B2"/>
    <w:rsid w:val="00982E11"/>
    <w:rsid w:val="0098351E"/>
    <w:rsid w:val="00987EA0"/>
    <w:rsid w:val="00990402"/>
    <w:rsid w:val="00992280"/>
    <w:rsid w:val="009958E6"/>
    <w:rsid w:val="009A0C40"/>
    <w:rsid w:val="009A2FBC"/>
    <w:rsid w:val="009B031F"/>
    <w:rsid w:val="009B0D15"/>
    <w:rsid w:val="009B505C"/>
    <w:rsid w:val="009C055A"/>
    <w:rsid w:val="009C27C8"/>
    <w:rsid w:val="009C3421"/>
    <w:rsid w:val="009C4607"/>
    <w:rsid w:val="009D2C7C"/>
    <w:rsid w:val="009D2DEA"/>
    <w:rsid w:val="009D6298"/>
    <w:rsid w:val="009E1056"/>
    <w:rsid w:val="009E121B"/>
    <w:rsid w:val="009F71A1"/>
    <w:rsid w:val="00A01BC4"/>
    <w:rsid w:val="00A038CA"/>
    <w:rsid w:val="00A04588"/>
    <w:rsid w:val="00A2122E"/>
    <w:rsid w:val="00A220E3"/>
    <w:rsid w:val="00A25586"/>
    <w:rsid w:val="00A306AA"/>
    <w:rsid w:val="00A3748C"/>
    <w:rsid w:val="00A40690"/>
    <w:rsid w:val="00A40E82"/>
    <w:rsid w:val="00A456EF"/>
    <w:rsid w:val="00A45C91"/>
    <w:rsid w:val="00A520EB"/>
    <w:rsid w:val="00A5793A"/>
    <w:rsid w:val="00A61189"/>
    <w:rsid w:val="00A66D64"/>
    <w:rsid w:val="00A71287"/>
    <w:rsid w:val="00A72034"/>
    <w:rsid w:val="00A74E95"/>
    <w:rsid w:val="00A82AC7"/>
    <w:rsid w:val="00A93E5A"/>
    <w:rsid w:val="00A96024"/>
    <w:rsid w:val="00A964AE"/>
    <w:rsid w:val="00A96D1F"/>
    <w:rsid w:val="00A9796B"/>
    <w:rsid w:val="00AA5C10"/>
    <w:rsid w:val="00AB0841"/>
    <w:rsid w:val="00AB0D84"/>
    <w:rsid w:val="00AB156A"/>
    <w:rsid w:val="00AC613C"/>
    <w:rsid w:val="00AC778E"/>
    <w:rsid w:val="00AD1A6B"/>
    <w:rsid w:val="00AD534D"/>
    <w:rsid w:val="00AF154A"/>
    <w:rsid w:val="00AF4FD2"/>
    <w:rsid w:val="00B0110F"/>
    <w:rsid w:val="00B05EBA"/>
    <w:rsid w:val="00B070EA"/>
    <w:rsid w:val="00B1308E"/>
    <w:rsid w:val="00B2184C"/>
    <w:rsid w:val="00B26BD8"/>
    <w:rsid w:val="00B273B5"/>
    <w:rsid w:val="00B303E0"/>
    <w:rsid w:val="00B30D72"/>
    <w:rsid w:val="00B32DCE"/>
    <w:rsid w:val="00B346C3"/>
    <w:rsid w:val="00B3532C"/>
    <w:rsid w:val="00B35B21"/>
    <w:rsid w:val="00B41A1E"/>
    <w:rsid w:val="00B44F99"/>
    <w:rsid w:val="00B4641E"/>
    <w:rsid w:val="00B51E78"/>
    <w:rsid w:val="00B52EBC"/>
    <w:rsid w:val="00B55E42"/>
    <w:rsid w:val="00B56D5F"/>
    <w:rsid w:val="00B57B57"/>
    <w:rsid w:val="00B6045D"/>
    <w:rsid w:val="00B60BAC"/>
    <w:rsid w:val="00B61EA0"/>
    <w:rsid w:val="00B62E13"/>
    <w:rsid w:val="00B75AB8"/>
    <w:rsid w:val="00B77D29"/>
    <w:rsid w:val="00B80174"/>
    <w:rsid w:val="00B80AF2"/>
    <w:rsid w:val="00B8420E"/>
    <w:rsid w:val="00B84C9B"/>
    <w:rsid w:val="00B84F93"/>
    <w:rsid w:val="00B866B7"/>
    <w:rsid w:val="00B94625"/>
    <w:rsid w:val="00B9492E"/>
    <w:rsid w:val="00B9598A"/>
    <w:rsid w:val="00BA0EC9"/>
    <w:rsid w:val="00BA54B4"/>
    <w:rsid w:val="00BB63A1"/>
    <w:rsid w:val="00BC055F"/>
    <w:rsid w:val="00BC2829"/>
    <w:rsid w:val="00BC549A"/>
    <w:rsid w:val="00BD07A6"/>
    <w:rsid w:val="00BD21BD"/>
    <w:rsid w:val="00BE2A96"/>
    <w:rsid w:val="00BE72C5"/>
    <w:rsid w:val="00BF3907"/>
    <w:rsid w:val="00BF7742"/>
    <w:rsid w:val="00BF77B7"/>
    <w:rsid w:val="00BF7CA9"/>
    <w:rsid w:val="00C02B86"/>
    <w:rsid w:val="00C045C7"/>
    <w:rsid w:val="00C0537C"/>
    <w:rsid w:val="00C05B7E"/>
    <w:rsid w:val="00C167B6"/>
    <w:rsid w:val="00C2160D"/>
    <w:rsid w:val="00C2456C"/>
    <w:rsid w:val="00C24EE8"/>
    <w:rsid w:val="00C36487"/>
    <w:rsid w:val="00C42D07"/>
    <w:rsid w:val="00C4335D"/>
    <w:rsid w:val="00C46A6A"/>
    <w:rsid w:val="00C47EBE"/>
    <w:rsid w:val="00C5050D"/>
    <w:rsid w:val="00C576AD"/>
    <w:rsid w:val="00C613E1"/>
    <w:rsid w:val="00C63337"/>
    <w:rsid w:val="00C656CE"/>
    <w:rsid w:val="00C675F8"/>
    <w:rsid w:val="00C747AD"/>
    <w:rsid w:val="00C75F92"/>
    <w:rsid w:val="00C8013D"/>
    <w:rsid w:val="00C80883"/>
    <w:rsid w:val="00C80D44"/>
    <w:rsid w:val="00C8144E"/>
    <w:rsid w:val="00C81ED9"/>
    <w:rsid w:val="00C86B7E"/>
    <w:rsid w:val="00C91E6C"/>
    <w:rsid w:val="00C92036"/>
    <w:rsid w:val="00C9602B"/>
    <w:rsid w:val="00C96256"/>
    <w:rsid w:val="00C97BCD"/>
    <w:rsid w:val="00CA5F9F"/>
    <w:rsid w:val="00CB0154"/>
    <w:rsid w:val="00CB0D5E"/>
    <w:rsid w:val="00CB1643"/>
    <w:rsid w:val="00CB1DE0"/>
    <w:rsid w:val="00CB207D"/>
    <w:rsid w:val="00CB4B8D"/>
    <w:rsid w:val="00CB66BA"/>
    <w:rsid w:val="00CC6B08"/>
    <w:rsid w:val="00CC7215"/>
    <w:rsid w:val="00CC7DC0"/>
    <w:rsid w:val="00CD0EE1"/>
    <w:rsid w:val="00CD3A00"/>
    <w:rsid w:val="00CD63BF"/>
    <w:rsid w:val="00CD70DA"/>
    <w:rsid w:val="00CE2E99"/>
    <w:rsid w:val="00CF2AB8"/>
    <w:rsid w:val="00CF726C"/>
    <w:rsid w:val="00D00350"/>
    <w:rsid w:val="00D00877"/>
    <w:rsid w:val="00D00E1F"/>
    <w:rsid w:val="00D03B65"/>
    <w:rsid w:val="00D06E1C"/>
    <w:rsid w:val="00D10F46"/>
    <w:rsid w:val="00D12CB8"/>
    <w:rsid w:val="00D13D4C"/>
    <w:rsid w:val="00D20078"/>
    <w:rsid w:val="00D27719"/>
    <w:rsid w:val="00D331EB"/>
    <w:rsid w:val="00D34D68"/>
    <w:rsid w:val="00D3590E"/>
    <w:rsid w:val="00D527A9"/>
    <w:rsid w:val="00D57CD0"/>
    <w:rsid w:val="00D6556C"/>
    <w:rsid w:val="00D7277F"/>
    <w:rsid w:val="00D74CEA"/>
    <w:rsid w:val="00D8043C"/>
    <w:rsid w:val="00D80611"/>
    <w:rsid w:val="00D82CC8"/>
    <w:rsid w:val="00D868E4"/>
    <w:rsid w:val="00D94719"/>
    <w:rsid w:val="00D957C6"/>
    <w:rsid w:val="00DA4864"/>
    <w:rsid w:val="00DB1AC6"/>
    <w:rsid w:val="00DB463B"/>
    <w:rsid w:val="00DC5F80"/>
    <w:rsid w:val="00DC641B"/>
    <w:rsid w:val="00DC6BBD"/>
    <w:rsid w:val="00DC6CAB"/>
    <w:rsid w:val="00DD1419"/>
    <w:rsid w:val="00DD31F2"/>
    <w:rsid w:val="00DD782E"/>
    <w:rsid w:val="00DE326F"/>
    <w:rsid w:val="00DE3BD3"/>
    <w:rsid w:val="00DE7D47"/>
    <w:rsid w:val="00DF118E"/>
    <w:rsid w:val="00DF17B4"/>
    <w:rsid w:val="00DF452B"/>
    <w:rsid w:val="00DF6CF1"/>
    <w:rsid w:val="00DF6D96"/>
    <w:rsid w:val="00E009E0"/>
    <w:rsid w:val="00E05656"/>
    <w:rsid w:val="00E1561D"/>
    <w:rsid w:val="00E207BB"/>
    <w:rsid w:val="00E257B8"/>
    <w:rsid w:val="00E33CB2"/>
    <w:rsid w:val="00E43825"/>
    <w:rsid w:val="00E537C6"/>
    <w:rsid w:val="00E54C22"/>
    <w:rsid w:val="00E55F95"/>
    <w:rsid w:val="00E56F89"/>
    <w:rsid w:val="00E616FA"/>
    <w:rsid w:val="00E628BF"/>
    <w:rsid w:val="00E660A0"/>
    <w:rsid w:val="00E74443"/>
    <w:rsid w:val="00E76D0C"/>
    <w:rsid w:val="00E81557"/>
    <w:rsid w:val="00E84E86"/>
    <w:rsid w:val="00E87554"/>
    <w:rsid w:val="00E92E52"/>
    <w:rsid w:val="00E969FA"/>
    <w:rsid w:val="00EA02AF"/>
    <w:rsid w:val="00EA2815"/>
    <w:rsid w:val="00EA3048"/>
    <w:rsid w:val="00EA3CB0"/>
    <w:rsid w:val="00EB368E"/>
    <w:rsid w:val="00EB37AC"/>
    <w:rsid w:val="00EB3F27"/>
    <w:rsid w:val="00EB514A"/>
    <w:rsid w:val="00EB5E92"/>
    <w:rsid w:val="00EC0268"/>
    <w:rsid w:val="00EC2240"/>
    <w:rsid w:val="00EC7B23"/>
    <w:rsid w:val="00ED3B37"/>
    <w:rsid w:val="00ED4BBA"/>
    <w:rsid w:val="00ED7DB9"/>
    <w:rsid w:val="00EE1A1E"/>
    <w:rsid w:val="00EE1E44"/>
    <w:rsid w:val="00EE23BE"/>
    <w:rsid w:val="00EE3914"/>
    <w:rsid w:val="00EE3DD0"/>
    <w:rsid w:val="00EF60BF"/>
    <w:rsid w:val="00EF7D7A"/>
    <w:rsid w:val="00F0167C"/>
    <w:rsid w:val="00F02801"/>
    <w:rsid w:val="00F039D7"/>
    <w:rsid w:val="00F04E7E"/>
    <w:rsid w:val="00F05AC3"/>
    <w:rsid w:val="00F15B91"/>
    <w:rsid w:val="00F21333"/>
    <w:rsid w:val="00F27157"/>
    <w:rsid w:val="00F3209A"/>
    <w:rsid w:val="00F32E9A"/>
    <w:rsid w:val="00F37BA1"/>
    <w:rsid w:val="00F422E7"/>
    <w:rsid w:val="00F43DA7"/>
    <w:rsid w:val="00F457DA"/>
    <w:rsid w:val="00F4643D"/>
    <w:rsid w:val="00F467F0"/>
    <w:rsid w:val="00F528E8"/>
    <w:rsid w:val="00F55D41"/>
    <w:rsid w:val="00F63BFA"/>
    <w:rsid w:val="00F647F1"/>
    <w:rsid w:val="00F727C8"/>
    <w:rsid w:val="00F75C3C"/>
    <w:rsid w:val="00F763E0"/>
    <w:rsid w:val="00F76B76"/>
    <w:rsid w:val="00F80181"/>
    <w:rsid w:val="00F856BE"/>
    <w:rsid w:val="00F8764D"/>
    <w:rsid w:val="00F968BF"/>
    <w:rsid w:val="00FA1809"/>
    <w:rsid w:val="00FA526C"/>
    <w:rsid w:val="00FA5684"/>
    <w:rsid w:val="00FA6053"/>
    <w:rsid w:val="00FA61FE"/>
    <w:rsid w:val="00FA6768"/>
    <w:rsid w:val="00FB1A55"/>
    <w:rsid w:val="00FB7109"/>
    <w:rsid w:val="00FC4B17"/>
    <w:rsid w:val="00FD096C"/>
    <w:rsid w:val="00FD1E43"/>
    <w:rsid w:val="00FD44D6"/>
    <w:rsid w:val="00FD49A8"/>
    <w:rsid w:val="00FE385D"/>
    <w:rsid w:val="00FE4F2D"/>
    <w:rsid w:val="00FF36EF"/>
    <w:rsid w:val="00FF3864"/>
    <w:rsid w:val="00FF6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D3D21"/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8420E"/>
    <w:pPr>
      <w:numPr>
        <w:numId w:val="11"/>
      </w:numPr>
      <w:pBdr>
        <w:bottom w:val="single" w:sz="12" w:space="1" w:color="365F91" w:themeColor="accent1" w:themeShade="BF"/>
      </w:pBdr>
      <w:spacing w:before="600" w:after="80"/>
      <w:ind w:left="432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8420E"/>
    <w:pPr>
      <w:numPr>
        <w:ilvl w:val="1"/>
        <w:numId w:val="11"/>
      </w:num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8420E"/>
    <w:pPr>
      <w:numPr>
        <w:ilvl w:val="2"/>
        <w:numId w:val="11"/>
      </w:numPr>
      <w:spacing w:before="200" w:after="8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F7D7A"/>
    <w:pPr>
      <w:numPr>
        <w:ilvl w:val="3"/>
        <w:numId w:val="11"/>
      </w:num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F7D7A"/>
    <w:pPr>
      <w:numPr>
        <w:ilvl w:val="4"/>
        <w:numId w:val="11"/>
      </w:num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F7D7A"/>
    <w:pPr>
      <w:numPr>
        <w:ilvl w:val="5"/>
        <w:numId w:val="11"/>
      </w:num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F7D7A"/>
    <w:pPr>
      <w:numPr>
        <w:ilvl w:val="6"/>
        <w:numId w:val="11"/>
      </w:num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F7D7A"/>
    <w:pPr>
      <w:numPr>
        <w:ilvl w:val="7"/>
        <w:numId w:val="11"/>
      </w:num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F7D7A"/>
    <w:pPr>
      <w:numPr>
        <w:ilvl w:val="8"/>
        <w:numId w:val="11"/>
      </w:num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link w:val="BezmezerChar"/>
    <w:uiPriority w:val="1"/>
    <w:qFormat/>
    <w:rsid w:val="00EF7D7A"/>
    <w:pPr>
      <w:ind w:firstLine="0"/>
    </w:pPr>
  </w:style>
  <w:style w:type="character" w:customStyle="1" w:styleId="Nadpis1Char">
    <w:name w:val="Nadpis 1 Char"/>
    <w:basedOn w:val="Standardnpsmoodstavce"/>
    <w:link w:val="Nadpis1"/>
    <w:uiPriority w:val="9"/>
    <w:rsid w:val="00B8420E"/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4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B8420E"/>
    <w:rPr>
      <w:rFonts w:asciiTheme="majorHAnsi" w:eastAsiaTheme="majorEastAsia" w:hAnsiTheme="majorHAnsi" w:cstheme="majorBidi"/>
      <w:color w:val="365F91" w:themeColor="accent1" w:themeShade="BF"/>
      <w:sz w:val="32"/>
      <w:szCs w:val="24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rsid w:val="00B8420E"/>
    <w:rPr>
      <w:rFonts w:asciiTheme="majorHAnsi" w:eastAsiaTheme="majorEastAsia" w:hAnsiTheme="majorHAnsi" w:cstheme="majorBidi"/>
      <w:b/>
      <w:sz w:val="28"/>
      <w:szCs w:val="24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rsid w:val="00EF7D7A"/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F7D7A"/>
    <w:rPr>
      <w:rFonts w:asciiTheme="majorHAnsi" w:eastAsiaTheme="majorEastAsia" w:hAnsiTheme="majorHAnsi" w:cstheme="majorBidi"/>
      <w:color w:val="4F81BD" w:themeColor="accent1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F7D7A"/>
    <w:rPr>
      <w:rFonts w:asciiTheme="majorHAnsi" w:eastAsiaTheme="majorEastAsia" w:hAnsiTheme="majorHAnsi" w:cstheme="majorBidi"/>
      <w:i/>
      <w:iCs/>
      <w:color w:val="4F81BD" w:themeColor="accent1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F7D7A"/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F7D7A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F7D7A"/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B94625"/>
    <w:pPr>
      <w:pBdr>
        <w:top w:val="single" w:sz="8" w:space="10" w:color="A7BFDE" w:themeColor="accent1" w:themeTint="7F"/>
        <w:bottom w:val="single" w:sz="24" w:space="15" w:color="365F91" w:themeColor="accent1" w:themeShade="BF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NzevChar">
    <w:name w:val="Název Char"/>
    <w:basedOn w:val="Standardnpsmoodstavce"/>
    <w:link w:val="Nzev"/>
    <w:uiPriority w:val="10"/>
    <w:rsid w:val="00B94625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EF7D7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EF7D7A"/>
    <w:rPr>
      <w:rFonts w:asciiTheme="minorHAnsi"/>
      <w:i/>
      <w:iCs/>
      <w:sz w:val="24"/>
      <w:szCs w:val="24"/>
    </w:rPr>
  </w:style>
  <w:style w:type="character" w:styleId="Siln">
    <w:name w:val="Strong"/>
    <w:basedOn w:val="Standardnpsmoodstavce"/>
    <w:uiPriority w:val="22"/>
    <w:qFormat/>
    <w:rsid w:val="00EF7D7A"/>
    <w:rPr>
      <w:b/>
      <w:bCs/>
      <w:spacing w:val="0"/>
    </w:rPr>
  </w:style>
  <w:style w:type="character" w:styleId="Zvraznn">
    <w:name w:val="Emphasis"/>
    <w:uiPriority w:val="20"/>
    <w:qFormat/>
    <w:rsid w:val="00EF7D7A"/>
    <w:rPr>
      <w:b/>
      <w:bCs/>
      <w:i/>
      <w:iCs/>
      <w:color w:val="5A5A5A" w:themeColor="text1" w:themeTint="A5"/>
    </w:rPr>
  </w:style>
  <w:style w:type="paragraph" w:styleId="Odstavecseseznamem">
    <w:name w:val="List Paragraph"/>
    <w:basedOn w:val="Normln"/>
    <w:uiPriority w:val="34"/>
    <w:qFormat/>
    <w:rsid w:val="00EF7D7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EF7D7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tChar">
    <w:name w:val="Citát Char"/>
    <w:basedOn w:val="Standardnpsmoodstavce"/>
    <w:link w:val="Citt"/>
    <w:uiPriority w:val="29"/>
    <w:rsid w:val="00EF7D7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F7D7A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F7D7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Zdraznnjemn">
    <w:name w:val="Subtle Emphasis"/>
    <w:uiPriority w:val="19"/>
    <w:qFormat/>
    <w:rsid w:val="00EF7D7A"/>
    <w:rPr>
      <w:i/>
      <w:iCs/>
      <w:color w:val="5A5A5A" w:themeColor="text1" w:themeTint="A5"/>
    </w:rPr>
  </w:style>
  <w:style w:type="character" w:styleId="Zdraznnintenzivn">
    <w:name w:val="Intense Emphasis"/>
    <w:uiPriority w:val="21"/>
    <w:qFormat/>
    <w:rsid w:val="00EF7D7A"/>
    <w:rPr>
      <w:b/>
      <w:bCs/>
      <w:i/>
      <w:iCs/>
      <w:color w:val="4F81BD" w:themeColor="accent1"/>
      <w:sz w:val="22"/>
      <w:szCs w:val="22"/>
    </w:rPr>
  </w:style>
  <w:style w:type="character" w:styleId="Odkazjemn">
    <w:name w:val="Subtle Reference"/>
    <w:uiPriority w:val="31"/>
    <w:qFormat/>
    <w:rsid w:val="00EF7D7A"/>
    <w:rPr>
      <w:color w:val="auto"/>
      <w:u w:val="single" w:color="9BBB59" w:themeColor="accent3"/>
    </w:rPr>
  </w:style>
  <w:style w:type="character" w:styleId="Odkazintenzivn">
    <w:name w:val="Intense Reference"/>
    <w:basedOn w:val="Standardnpsmoodstavce"/>
    <w:uiPriority w:val="32"/>
    <w:qFormat/>
    <w:rsid w:val="00EF7D7A"/>
    <w:rPr>
      <w:b/>
      <w:bCs/>
      <w:color w:val="76923C" w:themeColor="accent3" w:themeShade="BF"/>
      <w:u w:val="single" w:color="9BBB59" w:themeColor="accent3"/>
    </w:rPr>
  </w:style>
  <w:style w:type="character" w:styleId="Nzevknihy">
    <w:name w:val="Book Title"/>
    <w:basedOn w:val="Standardnpsmoodstavce"/>
    <w:uiPriority w:val="33"/>
    <w:qFormat/>
    <w:rsid w:val="00EF7D7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F7D7A"/>
    <w:pPr>
      <w:outlineLvl w:val="9"/>
    </w:pPr>
  </w:style>
  <w:style w:type="paragraph" w:styleId="Titulek">
    <w:name w:val="caption"/>
    <w:basedOn w:val="Normln"/>
    <w:next w:val="Normln"/>
    <w:uiPriority w:val="35"/>
    <w:semiHidden/>
    <w:unhideWhenUsed/>
    <w:qFormat/>
    <w:rsid w:val="00EF7D7A"/>
    <w:rPr>
      <w:b/>
      <w:bCs/>
      <w:sz w:val="18"/>
      <w:szCs w:val="18"/>
    </w:rPr>
  </w:style>
  <w:style w:type="character" w:customStyle="1" w:styleId="BezmezerChar">
    <w:name w:val="Bez mezer Char"/>
    <w:basedOn w:val="Standardnpsmoodstavce"/>
    <w:link w:val="Bezmezer"/>
    <w:uiPriority w:val="1"/>
    <w:rsid w:val="00EF7D7A"/>
  </w:style>
  <w:style w:type="table" w:styleId="Mkatabulky">
    <w:name w:val="Table Grid"/>
    <w:basedOn w:val="Normlntabulka"/>
    <w:uiPriority w:val="59"/>
    <w:rsid w:val="005C2A1B"/>
    <w:pPr>
      <w:ind w:firstLine="0"/>
    </w:pPr>
    <w:rPr>
      <w:lang w:val="cs-CZ" w:eastAsia="cs-CZ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bsah1">
    <w:name w:val="toc 1"/>
    <w:basedOn w:val="Normln"/>
    <w:next w:val="Normln"/>
    <w:autoRedefine/>
    <w:uiPriority w:val="39"/>
    <w:unhideWhenUsed/>
    <w:rsid w:val="003D7F44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3D7F44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3D7F44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3D7F44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D7F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D7F44"/>
    <w:rPr>
      <w:rFonts w:ascii="Tahoma" w:hAnsi="Tahoma" w:cs="Tahoma"/>
      <w:sz w:val="16"/>
      <w:szCs w:val="16"/>
      <w:lang w:val="cs-CZ"/>
    </w:rPr>
  </w:style>
  <w:style w:type="paragraph" w:customStyle="1" w:styleId="Default">
    <w:name w:val="Default"/>
    <w:rsid w:val="002D0E3D"/>
    <w:pPr>
      <w:autoSpaceDE w:val="0"/>
      <w:autoSpaceDN w:val="0"/>
      <w:adjustRightInd w:val="0"/>
      <w:ind w:firstLine="0"/>
    </w:pPr>
    <w:rPr>
      <w:rFonts w:ascii="Times New Roman" w:eastAsia="Calibri" w:hAnsi="Times New Roman" w:cs="Times New Roman"/>
      <w:color w:val="000000"/>
      <w:sz w:val="24"/>
      <w:szCs w:val="24"/>
      <w:lang w:val="cs-CZ" w:bidi="ar-SA"/>
    </w:rPr>
  </w:style>
  <w:style w:type="character" w:styleId="Sledovanodkaz">
    <w:name w:val="FollowedHyperlink"/>
    <w:basedOn w:val="Standardnpsmoodstavce"/>
    <w:uiPriority w:val="99"/>
    <w:semiHidden/>
    <w:unhideWhenUsed/>
    <w:rsid w:val="001A1CC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0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rant3-notebook01\Documents\SVP_2013_2014\SVP_spolecna_cast.docx" TargetMode="External"/><Relationship Id="rId3" Type="http://schemas.openxmlformats.org/officeDocument/2006/relationships/styles" Target="styles.xml"/><Relationship Id="rId7" Type="http://schemas.openxmlformats.org/officeDocument/2006/relationships/hyperlink" Target="SVP_spolecna_cast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16B96-261A-4B2D-AC86-935758C73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44</Pages>
  <Words>7680</Words>
  <Characters>45318</Characters>
  <Application>Microsoft Office Word</Application>
  <DocSecurity>0</DocSecurity>
  <Lines>377</Lines>
  <Paragraphs>105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honza</cp:lastModifiedBy>
  <cp:revision>108</cp:revision>
  <cp:lastPrinted>2022-04-19T17:41:00Z</cp:lastPrinted>
  <dcterms:created xsi:type="dcterms:W3CDTF">2012-09-01T13:03:00Z</dcterms:created>
  <dcterms:modified xsi:type="dcterms:W3CDTF">2023-10-24T11:16:00Z</dcterms:modified>
</cp:coreProperties>
</file>